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7538F" w14:textId="090ED5EA" w:rsidR="13F092B7" w:rsidRDefault="13F092B7" w:rsidP="6617A1C5">
      <w:pPr>
        <w:rPr>
          <w:rFonts w:ascii="Arial" w:eastAsia="Arial" w:hAnsi="Arial" w:cs="Arial"/>
          <w:sz w:val="28"/>
          <w:szCs w:val="28"/>
        </w:rPr>
      </w:pPr>
    </w:p>
    <w:p w14:paraId="01CF5689" w14:textId="0E98DAF3" w:rsidR="008A7148" w:rsidRPr="008A7148" w:rsidRDefault="6617A1C5" w:rsidP="6617A1C5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6617A1C5">
        <w:rPr>
          <w:rFonts w:ascii="Arial" w:eastAsia="Arial" w:hAnsi="Arial" w:cs="Arial"/>
          <w:sz w:val="28"/>
          <w:szCs w:val="28"/>
        </w:rPr>
        <w:t>Dr. Franje Tuđmana 49, Pokupsko, 10 414 Pokupsko </w:t>
      </w:r>
    </w:p>
    <w:p w14:paraId="0A377F51" w14:textId="77777777" w:rsidR="008A7148" w:rsidRPr="008A7148" w:rsidRDefault="6617A1C5" w:rsidP="6617A1C5">
      <w:pPr>
        <w:pStyle w:val="StandardWeb"/>
        <w:shd w:val="clear" w:color="auto" w:fill="FFFFFF" w:themeFill="background1"/>
        <w:rPr>
          <w:rFonts w:ascii="Arial" w:eastAsia="Arial" w:hAnsi="Arial" w:cs="Arial"/>
          <w:color w:val="000000"/>
          <w:sz w:val="28"/>
          <w:szCs w:val="28"/>
        </w:rPr>
      </w:pPr>
      <w:r w:rsidRPr="6617A1C5">
        <w:rPr>
          <w:rStyle w:val="Naglaeno"/>
          <w:rFonts w:ascii="Arial" w:eastAsia="Arial" w:hAnsi="Arial" w:cs="Arial"/>
          <w:color w:val="000000" w:themeColor="text1"/>
          <w:sz w:val="28"/>
          <w:szCs w:val="28"/>
        </w:rPr>
        <w:t>e-mail</w:t>
      </w:r>
      <w:r w:rsidRPr="6617A1C5">
        <w:rPr>
          <w:rFonts w:ascii="Arial" w:eastAsia="Arial" w:hAnsi="Arial" w:cs="Arial"/>
          <w:color w:val="000000" w:themeColor="text1"/>
          <w:sz w:val="28"/>
          <w:szCs w:val="28"/>
        </w:rPr>
        <w:t>: </w:t>
      </w:r>
      <w:hyperlink r:id="rId11">
        <w:r w:rsidRPr="6617A1C5">
          <w:rPr>
            <w:rStyle w:val="Hiperveza"/>
            <w:rFonts w:ascii="Arial" w:eastAsia="Arial" w:hAnsi="Arial" w:cs="Arial"/>
            <w:color w:val="157FFF"/>
            <w:sz w:val="28"/>
            <w:szCs w:val="28"/>
          </w:rPr>
          <w:t>ured@os-pokupsko.skole.hr</w:t>
        </w:r>
      </w:hyperlink>
    </w:p>
    <w:p w14:paraId="0E1C0D17" w14:textId="77777777" w:rsidR="008A7148" w:rsidRDefault="008A7148" w:rsidP="6617A1C5">
      <w:pPr>
        <w:pStyle w:val="StandardWeb"/>
        <w:shd w:val="clear" w:color="auto" w:fill="FFFFFF" w:themeFill="background1"/>
        <w:rPr>
          <w:rFonts w:ascii="Arial" w:eastAsia="Arial" w:hAnsi="Arial" w:cs="Arial"/>
          <w:color w:val="000000"/>
          <w:sz w:val="20"/>
          <w:szCs w:val="20"/>
        </w:rPr>
      </w:pPr>
    </w:p>
    <w:p w14:paraId="652EDA79" w14:textId="77777777" w:rsidR="008A7148" w:rsidRDefault="008A7148" w:rsidP="6617A1C5">
      <w:pPr>
        <w:pStyle w:val="StandardWeb"/>
        <w:shd w:val="clear" w:color="auto" w:fill="FFFFFF" w:themeFill="background1"/>
        <w:rPr>
          <w:rFonts w:ascii="Arial" w:eastAsia="Arial" w:hAnsi="Arial" w:cs="Arial"/>
          <w:color w:val="000000"/>
          <w:sz w:val="20"/>
          <w:szCs w:val="20"/>
        </w:rPr>
      </w:pPr>
    </w:p>
    <w:p w14:paraId="51804E94" w14:textId="77777777" w:rsidR="008A7148" w:rsidRDefault="008A7148" w:rsidP="6617A1C5">
      <w:pPr>
        <w:pStyle w:val="StandardWeb"/>
        <w:shd w:val="clear" w:color="auto" w:fill="FFFFFF" w:themeFill="background1"/>
        <w:rPr>
          <w:rFonts w:ascii="Arial" w:eastAsia="Arial" w:hAnsi="Arial" w:cs="Arial"/>
          <w:color w:val="000000"/>
          <w:sz w:val="20"/>
          <w:szCs w:val="20"/>
        </w:rPr>
      </w:pPr>
    </w:p>
    <w:p w14:paraId="4253543D" w14:textId="77777777" w:rsidR="008A7148" w:rsidRDefault="008A7148" w:rsidP="6617A1C5">
      <w:pPr>
        <w:pStyle w:val="StandardWeb"/>
        <w:shd w:val="clear" w:color="auto" w:fill="FFFFFF" w:themeFill="background1"/>
        <w:rPr>
          <w:rFonts w:ascii="Arial" w:eastAsia="Arial" w:hAnsi="Arial" w:cs="Arial"/>
          <w:color w:val="000000"/>
          <w:sz w:val="20"/>
          <w:szCs w:val="20"/>
        </w:rPr>
      </w:pPr>
    </w:p>
    <w:p w14:paraId="11D38526" w14:textId="77777777" w:rsidR="008A7148" w:rsidRDefault="6617A1C5" w:rsidP="6617A1C5">
      <w:pPr>
        <w:pStyle w:val="paragraph"/>
        <w:spacing w:before="0" w:beforeAutospacing="0" w:after="0" w:afterAutospacing="0"/>
        <w:ind w:left="1755" w:right="990"/>
        <w:jc w:val="center"/>
        <w:textAlignment w:val="baseline"/>
        <w:rPr>
          <w:rStyle w:val="normaltextrun"/>
          <w:rFonts w:ascii="Arial" w:eastAsia="Arial" w:hAnsi="Arial" w:cs="Arial"/>
          <w:b/>
          <w:bCs/>
          <w:sz w:val="144"/>
          <w:szCs w:val="144"/>
        </w:rPr>
      </w:pPr>
      <w:r w:rsidRPr="6617A1C5">
        <w:rPr>
          <w:rStyle w:val="normaltextrun"/>
          <w:rFonts w:ascii="Arial" w:eastAsia="Arial" w:hAnsi="Arial" w:cs="Arial"/>
          <w:b/>
          <w:bCs/>
          <w:sz w:val="144"/>
          <w:szCs w:val="144"/>
        </w:rPr>
        <w:t xml:space="preserve">Školski </w:t>
      </w:r>
    </w:p>
    <w:p w14:paraId="7AA7C63D" w14:textId="5A06899A" w:rsidR="008A7148" w:rsidRPr="008A7148" w:rsidRDefault="6617A1C5" w:rsidP="6617A1C5">
      <w:pPr>
        <w:pStyle w:val="paragraph"/>
        <w:spacing w:before="0" w:beforeAutospacing="0" w:after="0" w:afterAutospacing="0"/>
        <w:ind w:left="1755" w:right="990"/>
        <w:jc w:val="center"/>
        <w:textAlignment w:val="baseline"/>
        <w:rPr>
          <w:rStyle w:val="eop"/>
          <w:rFonts w:ascii="Arial" w:eastAsia="Arial" w:hAnsi="Arial" w:cs="Arial"/>
          <w:b/>
          <w:bCs/>
          <w:sz w:val="18"/>
          <w:szCs w:val="18"/>
        </w:rPr>
      </w:pPr>
      <w:r w:rsidRPr="6617A1C5">
        <w:rPr>
          <w:rStyle w:val="normaltextrun"/>
          <w:rFonts w:ascii="Arial" w:eastAsia="Arial" w:hAnsi="Arial" w:cs="Arial"/>
          <w:b/>
          <w:bCs/>
          <w:sz w:val="144"/>
          <w:szCs w:val="144"/>
        </w:rPr>
        <w:t>Kurikulum</w:t>
      </w:r>
      <w:r w:rsidRPr="6617A1C5">
        <w:rPr>
          <w:rStyle w:val="eop"/>
          <w:rFonts w:ascii="Arial" w:eastAsia="Arial" w:hAnsi="Arial" w:cs="Arial"/>
          <w:b/>
          <w:bCs/>
          <w:sz w:val="144"/>
          <w:szCs w:val="144"/>
        </w:rPr>
        <w:t> </w:t>
      </w:r>
    </w:p>
    <w:p w14:paraId="3CBE49B4" w14:textId="3B910656" w:rsidR="6617A1C5" w:rsidRDefault="6617A1C5" w:rsidP="6617A1C5">
      <w:pPr>
        <w:pStyle w:val="paragraph"/>
        <w:spacing w:before="0" w:beforeAutospacing="0" w:after="0" w:afterAutospacing="0"/>
        <w:ind w:left="1755" w:right="990"/>
        <w:jc w:val="center"/>
        <w:rPr>
          <w:rStyle w:val="eop"/>
          <w:rFonts w:ascii="Arial" w:eastAsia="Arial" w:hAnsi="Arial" w:cs="Arial"/>
          <w:b/>
          <w:bCs/>
          <w:sz w:val="144"/>
          <w:szCs w:val="144"/>
        </w:rPr>
      </w:pPr>
      <w:r w:rsidRPr="6617A1C5">
        <w:rPr>
          <w:rStyle w:val="eop"/>
          <w:rFonts w:ascii="Arial" w:eastAsia="Arial" w:hAnsi="Arial" w:cs="Arial"/>
          <w:b/>
          <w:bCs/>
          <w:sz w:val="144"/>
          <w:szCs w:val="144"/>
        </w:rPr>
        <w:t>2025. - 2026.</w:t>
      </w:r>
    </w:p>
    <w:p w14:paraId="116CFE49" w14:textId="77777777" w:rsidR="008A7148" w:rsidRDefault="008A7148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</w:p>
    <w:p w14:paraId="1D63EE32" w14:textId="77777777" w:rsidR="008A7148" w:rsidRDefault="008A7148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</w:p>
    <w:p w14:paraId="2C5430D2" w14:textId="18E0C1E5" w:rsidR="00EA187E" w:rsidRDefault="00EA187E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lastRenderedPageBreak/>
        <w:tab/>
        <w:t>„</w:t>
      </w:r>
      <w:r>
        <w:rPr>
          <w:rFonts w:ascii="Arial" w:eastAsia="Arial" w:hAnsi="Arial" w:cs="Arial"/>
        </w:rPr>
        <w:t>Školski kurikulum podrazumijeva i uključuje opsežno planiranje, ustrojstvo i provjeravanje procesa rada i djelovanja s obzirom na odgovarajuće detaljne ciljeve, sadržajne elemente, ustrojstvo i kontrolu postignuća prema globalno postavljenim ciljevima i prema pretpostavkama za odvijanje procesa“ (dr Vladimir Jurić, FF Zagreb)</w:t>
      </w:r>
    </w:p>
    <w:p w14:paraId="017B262B" w14:textId="77777777" w:rsidR="00EA187E" w:rsidRDefault="00EA187E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6C73E708" w14:textId="5AB9E119" w:rsidR="00EA187E" w:rsidRDefault="00EA187E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Pri izradi ovog školskog kurikuluma uzete su u obzir specifičnosti škole i lokalne zajednice u kojoj škola djeluje. Nalazimo se na ruralnom području koje je vrlo rasprostranjeno. Naši učenici su u velikom postotku učenici putnici. Udaljeni smo od većih središta te su učenicima manje dostupni raz</w:t>
      </w:r>
      <w:r w:rsidR="00A95745">
        <w:rPr>
          <w:rFonts w:ascii="Arial" w:eastAsia="Arial" w:hAnsi="Arial" w:cs="Arial"/>
        </w:rPr>
        <w:t>ni kulturni i sportski sadržaji kao i pohađanje glazbene škole.</w:t>
      </w:r>
      <w:r>
        <w:rPr>
          <w:rFonts w:ascii="Arial" w:eastAsia="Arial" w:hAnsi="Arial" w:cs="Arial"/>
        </w:rPr>
        <w:t xml:space="preserve"> To nastojimo</w:t>
      </w:r>
      <w:r w:rsidR="00A95745">
        <w:rPr>
          <w:rFonts w:ascii="Arial" w:eastAsia="Arial" w:hAnsi="Arial" w:cs="Arial"/>
        </w:rPr>
        <w:t xml:space="preserve"> nadoknaditi većim brojem izvan</w:t>
      </w:r>
      <w:r>
        <w:rPr>
          <w:rFonts w:ascii="Arial" w:eastAsia="Arial" w:hAnsi="Arial" w:cs="Arial"/>
        </w:rPr>
        <w:t>nastavnih aktivnosti</w:t>
      </w:r>
      <w:r w:rsidR="00A95745">
        <w:rPr>
          <w:rFonts w:ascii="Arial" w:eastAsia="Arial" w:hAnsi="Arial" w:cs="Arial"/>
        </w:rPr>
        <w:t xml:space="preserve"> kroz koje učenici mogu ostvariti interese vezano uz glazbeno stvaralaštvo, likovno stvaralaštvo, sport, volontiranje, informatičku pismenost, tradiciju kraja, upoznavanje kulture drugih naroda</w:t>
      </w:r>
      <w:r w:rsidR="00E00F8A">
        <w:rPr>
          <w:rFonts w:ascii="Arial" w:eastAsia="Arial" w:hAnsi="Arial" w:cs="Arial"/>
        </w:rPr>
        <w:t>, ekološke teme</w:t>
      </w:r>
      <w:r w:rsidR="00A95745">
        <w:rPr>
          <w:rFonts w:ascii="Arial" w:eastAsia="Arial" w:hAnsi="Arial" w:cs="Arial"/>
        </w:rPr>
        <w:t>. Planirali smo i izvanučioničku nastavu kako bi učenici mogli učiti iz neposredne stvarnosti. U školi nemamo naglašene probleme  s ovisnostima. Provodimo preventivne programe za koje procjenjujemo da mogu pomoći našim učenicima. Za učenike koji teže savladavaju nastavno gradivo imamo dopunsku nastavu, a za učenike koji žele naučiti nešto više i uključiti se na natjecanja, imamo dodatnu nastavu. Od izbornih programa učenici se mogu odlučiti za: informatiku, vjeronauk i njemački jezik. U svom radu surađujemo s udrugama koje su aktivne u lokalnoj zajednici, s lokalnom samoupravom te vjerskom zajednicom.</w:t>
      </w:r>
    </w:p>
    <w:p w14:paraId="27FD638F" w14:textId="3D928587" w:rsidR="00E00F8A" w:rsidRDefault="00E00F8A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39196176" w14:textId="6E60FDC4" w:rsidR="00E00F8A" w:rsidRDefault="00E00F8A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SMJERNICE KOJE SMO UZELI U OBZIR KOD PLANIRANJA KURIKULUMA:</w:t>
      </w:r>
    </w:p>
    <w:p w14:paraId="19F44D0E" w14:textId="78FDBC17" w:rsidR="00E00F8A" w:rsidRDefault="00E00F8A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-potrebe i psihofizički razvoj učenika</w:t>
      </w:r>
    </w:p>
    <w:p w14:paraId="52BEB39F" w14:textId="77C46900" w:rsidR="00E00F8A" w:rsidRDefault="00E00F8A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-analiza postojećeg stanja u odgojno-obrazovnom radu</w:t>
      </w:r>
    </w:p>
    <w:p w14:paraId="3925BCAF" w14:textId="3EBFAB41" w:rsidR="00E00F8A" w:rsidRDefault="00E00F8A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-materijalni uvjeti u kojima škola radi</w:t>
      </w:r>
    </w:p>
    <w:p w14:paraId="44FD26A0" w14:textId="29425D40" w:rsidR="00E00F8A" w:rsidRDefault="00E00F8A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-profesionalne i osobne kompetencije učitelja</w:t>
      </w:r>
    </w:p>
    <w:p w14:paraId="5A19C25D" w14:textId="17857C65" w:rsidR="00E00F8A" w:rsidRDefault="00E00F8A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-mogućnosti roditelja (uključivanje, materijalne mogućnosti)</w:t>
      </w:r>
    </w:p>
    <w:p w14:paraId="7701DC05" w14:textId="5FB03C3A" w:rsidR="00E00F8A" w:rsidRPr="00EA187E" w:rsidRDefault="00E00F8A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-uključivanje lokalne zajednice</w:t>
      </w:r>
    </w:p>
    <w:p w14:paraId="5CB0B2F7" w14:textId="77777777" w:rsidR="008A7148" w:rsidRDefault="008A7148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</w:p>
    <w:p w14:paraId="01CE90F1" w14:textId="77777777" w:rsidR="008A7148" w:rsidRPr="00B20623" w:rsidRDefault="008A7148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1401B8B0" w14:textId="19406699" w:rsidR="00B20623" w:rsidRDefault="00B20623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0B20623">
        <w:rPr>
          <w:rFonts w:ascii="Arial" w:eastAsia="Arial" w:hAnsi="Arial" w:cs="Arial"/>
        </w:rPr>
        <w:t>Školski kurikulum</w:t>
      </w:r>
      <w:r>
        <w:rPr>
          <w:rFonts w:ascii="Arial" w:eastAsia="Arial" w:hAnsi="Arial" w:cs="Arial"/>
        </w:rPr>
        <w:t xml:space="preserve"> dostupan je na mrežnim stranicama škole svim učenicima, roditeljima i ostalim zainteresiranim.</w:t>
      </w:r>
    </w:p>
    <w:p w14:paraId="1317F5E1" w14:textId="77777777" w:rsidR="00B20623" w:rsidRDefault="00B20623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56ACB55A" w14:textId="77777777" w:rsidR="00B20623" w:rsidRDefault="00B20623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3AB61942" w14:textId="77777777" w:rsidR="00B20623" w:rsidRDefault="00B20623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76F3D177" w14:textId="77777777" w:rsidR="00B20623" w:rsidRDefault="00B20623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02B7AFEE" w14:textId="77777777" w:rsidR="00B20623" w:rsidRDefault="00B20623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5BE4EDF0" w14:textId="77777777" w:rsidR="00B20623" w:rsidRDefault="00B20623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7888FE08" w14:textId="77777777" w:rsidR="00B20623" w:rsidRPr="00B20623" w:rsidRDefault="00B20623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6C9B0D8B" w14:textId="77777777" w:rsidR="008A7148" w:rsidRDefault="008A7148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</w:p>
    <w:p w14:paraId="13637CD8" w14:textId="77777777" w:rsidR="008A7148" w:rsidRDefault="008A7148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</w:p>
    <w:p w14:paraId="6AB931E0" w14:textId="77777777" w:rsidR="008A7148" w:rsidRDefault="008A7148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</w:p>
    <w:p w14:paraId="5DBB3C2F" w14:textId="77777777" w:rsidR="008A7148" w:rsidRDefault="008A7148" w:rsidP="6617A1C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</w:p>
    <w:p w14:paraId="7300C0CC" w14:textId="1FEE95DB" w:rsidR="008A7148" w:rsidRDefault="6617A1C5" w:rsidP="6617A1C5">
      <w:pPr>
        <w:pStyle w:val="paragraph"/>
        <w:spacing w:before="0" w:beforeAutospacing="0" w:after="0" w:afterAutospacing="0"/>
        <w:ind w:left="3405" w:right="2640"/>
        <w:jc w:val="center"/>
        <w:textAlignment w:val="baseline"/>
        <w:rPr>
          <w:rStyle w:val="eop"/>
          <w:rFonts w:ascii="Arial" w:eastAsia="Arial" w:hAnsi="Arial" w:cs="Arial"/>
          <w:sz w:val="28"/>
          <w:szCs w:val="28"/>
        </w:rPr>
      </w:pPr>
      <w:r w:rsidRPr="6617A1C5">
        <w:rPr>
          <w:rStyle w:val="normaltextrun"/>
          <w:rFonts w:ascii="Arial" w:eastAsia="Arial" w:hAnsi="Arial" w:cs="Arial"/>
          <w:b/>
          <w:bCs/>
          <w:sz w:val="28"/>
          <w:szCs w:val="28"/>
        </w:rPr>
        <w:lastRenderedPageBreak/>
        <w:t>Školska godina: 2025./2026.</w:t>
      </w:r>
      <w:r w:rsidRPr="6617A1C5">
        <w:rPr>
          <w:rStyle w:val="eop"/>
          <w:rFonts w:ascii="Arial" w:eastAsia="Arial" w:hAnsi="Arial" w:cs="Arial"/>
          <w:sz w:val="28"/>
          <w:szCs w:val="28"/>
        </w:rPr>
        <w:t> </w:t>
      </w:r>
    </w:p>
    <w:p w14:paraId="7EF13742" w14:textId="77777777" w:rsidR="008A7148" w:rsidRDefault="008A7148" w:rsidP="6617A1C5">
      <w:pPr>
        <w:pStyle w:val="paragraph"/>
        <w:spacing w:before="0" w:beforeAutospacing="0" w:after="0" w:afterAutospacing="0"/>
        <w:ind w:left="3405" w:right="2640"/>
        <w:jc w:val="center"/>
        <w:textAlignment w:val="baseline"/>
        <w:rPr>
          <w:rFonts w:ascii="Arial" w:eastAsia="Arial" w:hAnsi="Arial" w:cs="Arial"/>
          <w:sz w:val="18"/>
          <w:szCs w:val="18"/>
        </w:rPr>
      </w:pPr>
    </w:p>
    <w:p w14:paraId="06E1E793" w14:textId="77777777" w:rsidR="008A7148" w:rsidRDefault="008A7148" w:rsidP="6617A1C5">
      <w:pPr>
        <w:pStyle w:val="StandardWeb"/>
        <w:shd w:val="clear" w:color="auto" w:fill="FFFFFF" w:themeFill="background1"/>
        <w:rPr>
          <w:rFonts w:ascii="Arial" w:eastAsia="Arial" w:hAnsi="Arial" w:cs="Arial"/>
          <w:color w:val="000000"/>
          <w:sz w:val="20"/>
          <w:szCs w:val="20"/>
        </w:rPr>
      </w:pPr>
    </w:p>
    <w:p w14:paraId="237DAAFA" w14:textId="77777777" w:rsidR="008A7148" w:rsidRDefault="008A7148" w:rsidP="6617A1C5">
      <w:pPr>
        <w:rPr>
          <w:rFonts w:ascii="Arial" w:eastAsia="Arial" w:hAnsi="Arial" w:cs="Arial"/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09231039"/>
        <w:docPartObj>
          <w:docPartGallery w:val="Table of Contents"/>
          <w:docPartUnique/>
        </w:docPartObj>
      </w:sdtPr>
      <w:sdtEndPr/>
      <w:sdtContent>
        <w:p w14:paraId="2714F19E" w14:textId="77777777" w:rsidR="008A7148" w:rsidRDefault="6617A1C5" w:rsidP="6617A1C5">
          <w:pPr>
            <w:pStyle w:val="TOCNaslov"/>
            <w:rPr>
              <w:rFonts w:ascii="Arial" w:eastAsia="Arial" w:hAnsi="Arial" w:cs="Arial"/>
            </w:rPr>
          </w:pPr>
          <w:r w:rsidRPr="6617A1C5">
            <w:rPr>
              <w:rFonts w:ascii="Arial" w:eastAsia="Arial" w:hAnsi="Arial" w:cs="Arial"/>
            </w:rPr>
            <w:t>Sadržaj</w:t>
          </w:r>
        </w:p>
        <w:p w14:paraId="69860819" w14:textId="286B358E" w:rsidR="008A7148" w:rsidRDefault="0139F317" w:rsidP="6617A1C5">
          <w:pPr>
            <w:pStyle w:val="Sadraj1"/>
            <w:tabs>
              <w:tab w:val="right" w:leader="dot" w:pos="15390"/>
            </w:tabs>
            <w:rPr>
              <w:rStyle w:val="Hiperveza"/>
              <w:noProof/>
              <w:lang w:eastAsia="hr-HR"/>
            </w:rPr>
          </w:pPr>
          <w:r>
            <w:fldChar w:fldCharType="begin"/>
          </w:r>
          <w:r w:rsidR="00312982">
            <w:instrText>TOC \o "1-3" \z \u \h</w:instrText>
          </w:r>
          <w:r>
            <w:fldChar w:fldCharType="separate"/>
          </w:r>
          <w:hyperlink w:anchor="_Toc1611831219">
            <w:r w:rsidR="6617A1C5" w:rsidRPr="6617A1C5">
              <w:rPr>
                <w:rStyle w:val="Hiperveza"/>
                <w:noProof/>
              </w:rPr>
              <w:t>Osnovna škola Pokupsko, PROJEKTI u školskoj godini 2025./2026.</w:t>
            </w:r>
            <w:r w:rsidR="00312982">
              <w:rPr>
                <w:noProof/>
              </w:rPr>
              <w:tab/>
            </w:r>
            <w:r w:rsidR="00312982">
              <w:rPr>
                <w:noProof/>
              </w:rPr>
              <w:fldChar w:fldCharType="begin"/>
            </w:r>
            <w:r w:rsidR="00312982">
              <w:rPr>
                <w:noProof/>
              </w:rPr>
              <w:instrText>PAGEREF _Toc1611831219 \h</w:instrText>
            </w:r>
            <w:r w:rsidR="00312982">
              <w:rPr>
                <w:noProof/>
              </w:rPr>
            </w:r>
            <w:r w:rsidR="00312982">
              <w:rPr>
                <w:noProof/>
              </w:rPr>
              <w:fldChar w:fldCharType="separate"/>
            </w:r>
            <w:r w:rsidR="00790AC0">
              <w:rPr>
                <w:noProof/>
              </w:rPr>
              <w:t>4</w:t>
            </w:r>
            <w:r w:rsidR="00312982">
              <w:rPr>
                <w:noProof/>
              </w:rPr>
              <w:fldChar w:fldCharType="end"/>
            </w:r>
          </w:hyperlink>
        </w:p>
        <w:p w14:paraId="55F18EC8" w14:textId="74D93FB7" w:rsidR="008A7148" w:rsidRDefault="00C169C9" w:rsidP="6617A1C5">
          <w:pPr>
            <w:pStyle w:val="Sadraj1"/>
            <w:tabs>
              <w:tab w:val="right" w:leader="dot" w:pos="15390"/>
            </w:tabs>
            <w:rPr>
              <w:rStyle w:val="Hiperveza"/>
              <w:noProof/>
              <w:lang w:eastAsia="hr-HR"/>
            </w:rPr>
          </w:pPr>
          <w:hyperlink w:anchor="_Toc1040542750">
            <w:r w:rsidR="6617A1C5" w:rsidRPr="6617A1C5">
              <w:rPr>
                <w:rStyle w:val="Hiperveza"/>
                <w:noProof/>
              </w:rPr>
              <w:t>Osnovna škola Pokupsko, PREVENTIVNI I ODGOJNI PROGRAMI u školskoj godini 2025./2026.</w:t>
            </w:r>
            <w:r w:rsidR="0139F317">
              <w:rPr>
                <w:noProof/>
              </w:rPr>
              <w:tab/>
            </w:r>
            <w:r w:rsidR="0139F317">
              <w:rPr>
                <w:noProof/>
              </w:rPr>
              <w:fldChar w:fldCharType="begin"/>
            </w:r>
            <w:r w:rsidR="0139F317">
              <w:rPr>
                <w:noProof/>
              </w:rPr>
              <w:instrText>PAGEREF _Toc1040542750 \h</w:instrText>
            </w:r>
            <w:r w:rsidR="0139F317">
              <w:rPr>
                <w:noProof/>
              </w:rPr>
            </w:r>
            <w:r w:rsidR="0139F317">
              <w:rPr>
                <w:noProof/>
              </w:rPr>
              <w:fldChar w:fldCharType="separate"/>
            </w:r>
            <w:r w:rsidR="00790AC0">
              <w:rPr>
                <w:noProof/>
              </w:rPr>
              <w:t>13</w:t>
            </w:r>
            <w:r w:rsidR="0139F317">
              <w:rPr>
                <w:noProof/>
              </w:rPr>
              <w:fldChar w:fldCharType="end"/>
            </w:r>
          </w:hyperlink>
        </w:p>
        <w:p w14:paraId="2EFF777B" w14:textId="1A39123D" w:rsidR="008A7148" w:rsidRDefault="00C169C9" w:rsidP="6617A1C5">
          <w:pPr>
            <w:pStyle w:val="Sadraj1"/>
            <w:tabs>
              <w:tab w:val="right" w:leader="dot" w:pos="15390"/>
            </w:tabs>
            <w:rPr>
              <w:rStyle w:val="Hiperveza"/>
              <w:noProof/>
              <w:lang w:eastAsia="hr-HR"/>
            </w:rPr>
          </w:pPr>
          <w:hyperlink w:anchor="_Toc315282840">
            <w:r w:rsidR="6617A1C5" w:rsidRPr="6617A1C5">
              <w:rPr>
                <w:rStyle w:val="Hiperveza"/>
                <w:noProof/>
              </w:rPr>
              <w:t>Osnovna škola Pokupsko, DOPUNSKA NASTAVA I DODATNI RAD u školskoj godini 2025./2026.</w:t>
            </w:r>
            <w:r w:rsidR="0139F317">
              <w:rPr>
                <w:noProof/>
              </w:rPr>
              <w:tab/>
            </w:r>
            <w:r w:rsidR="0139F317">
              <w:rPr>
                <w:noProof/>
              </w:rPr>
              <w:fldChar w:fldCharType="begin"/>
            </w:r>
            <w:r w:rsidR="0139F317">
              <w:rPr>
                <w:noProof/>
              </w:rPr>
              <w:instrText>PAGEREF _Toc315282840 \h</w:instrText>
            </w:r>
            <w:r w:rsidR="0139F317">
              <w:rPr>
                <w:noProof/>
              </w:rPr>
            </w:r>
            <w:r w:rsidR="0139F317">
              <w:rPr>
                <w:noProof/>
              </w:rPr>
              <w:fldChar w:fldCharType="separate"/>
            </w:r>
            <w:r w:rsidR="00790AC0">
              <w:rPr>
                <w:noProof/>
              </w:rPr>
              <w:t>21</w:t>
            </w:r>
            <w:r w:rsidR="0139F317">
              <w:rPr>
                <w:noProof/>
              </w:rPr>
              <w:fldChar w:fldCharType="end"/>
            </w:r>
          </w:hyperlink>
        </w:p>
        <w:p w14:paraId="199787F2" w14:textId="5B30ACAE" w:rsidR="008A7148" w:rsidRDefault="00C169C9" w:rsidP="6617A1C5">
          <w:pPr>
            <w:pStyle w:val="Sadraj1"/>
            <w:tabs>
              <w:tab w:val="right" w:leader="dot" w:pos="15390"/>
            </w:tabs>
            <w:rPr>
              <w:rStyle w:val="Hiperveza"/>
              <w:noProof/>
              <w:lang w:eastAsia="hr-HR"/>
            </w:rPr>
          </w:pPr>
          <w:hyperlink w:anchor="_Toc731408826">
            <w:r w:rsidR="6617A1C5" w:rsidRPr="6617A1C5">
              <w:rPr>
                <w:rStyle w:val="Hiperveza"/>
                <w:noProof/>
              </w:rPr>
              <w:t>Osnovna škola Pokupsko, IZBORNI PROGRAMI u školskoj godini 2025./2026.</w:t>
            </w:r>
            <w:r w:rsidR="0139F317">
              <w:rPr>
                <w:noProof/>
              </w:rPr>
              <w:tab/>
            </w:r>
            <w:r w:rsidR="0139F317">
              <w:rPr>
                <w:noProof/>
              </w:rPr>
              <w:fldChar w:fldCharType="begin"/>
            </w:r>
            <w:r w:rsidR="0139F317">
              <w:rPr>
                <w:noProof/>
              </w:rPr>
              <w:instrText>PAGEREF _Toc731408826 \h</w:instrText>
            </w:r>
            <w:r w:rsidR="0139F317">
              <w:rPr>
                <w:noProof/>
              </w:rPr>
            </w:r>
            <w:r w:rsidR="0139F317">
              <w:rPr>
                <w:noProof/>
              </w:rPr>
              <w:fldChar w:fldCharType="separate"/>
            </w:r>
            <w:r w:rsidR="00790AC0">
              <w:rPr>
                <w:noProof/>
              </w:rPr>
              <w:t>25</w:t>
            </w:r>
            <w:r w:rsidR="0139F317">
              <w:rPr>
                <w:noProof/>
              </w:rPr>
              <w:fldChar w:fldCharType="end"/>
            </w:r>
          </w:hyperlink>
        </w:p>
        <w:p w14:paraId="654715B8" w14:textId="200ED5CC" w:rsidR="008A7148" w:rsidRDefault="00C169C9" w:rsidP="6617A1C5">
          <w:pPr>
            <w:pStyle w:val="Sadraj1"/>
            <w:tabs>
              <w:tab w:val="right" w:leader="dot" w:pos="15390"/>
            </w:tabs>
            <w:rPr>
              <w:rStyle w:val="Hiperveza"/>
              <w:noProof/>
              <w:lang w:eastAsia="hr-HR"/>
            </w:rPr>
          </w:pPr>
          <w:hyperlink w:anchor="_Toc1949135632">
            <w:r w:rsidR="6617A1C5" w:rsidRPr="6617A1C5">
              <w:rPr>
                <w:rStyle w:val="Hiperveza"/>
                <w:noProof/>
              </w:rPr>
              <w:t>Osnovna škola Pokupsko, IZVANNASTAVNE AKTIVNOSTI u školskoj godini 2025./2026.g.</w:t>
            </w:r>
            <w:r w:rsidR="0139F317">
              <w:rPr>
                <w:noProof/>
              </w:rPr>
              <w:tab/>
            </w:r>
            <w:r w:rsidR="0139F317">
              <w:rPr>
                <w:noProof/>
              </w:rPr>
              <w:fldChar w:fldCharType="begin"/>
            </w:r>
            <w:r w:rsidR="0139F317">
              <w:rPr>
                <w:noProof/>
              </w:rPr>
              <w:instrText>PAGEREF _Toc1949135632 \h</w:instrText>
            </w:r>
            <w:r w:rsidR="0139F317">
              <w:rPr>
                <w:noProof/>
              </w:rPr>
            </w:r>
            <w:r w:rsidR="0139F317">
              <w:rPr>
                <w:noProof/>
              </w:rPr>
              <w:fldChar w:fldCharType="separate"/>
            </w:r>
            <w:r w:rsidR="00790AC0">
              <w:rPr>
                <w:noProof/>
              </w:rPr>
              <w:t>27</w:t>
            </w:r>
            <w:r w:rsidR="0139F317">
              <w:rPr>
                <w:noProof/>
              </w:rPr>
              <w:fldChar w:fldCharType="end"/>
            </w:r>
          </w:hyperlink>
        </w:p>
        <w:p w14:paraId="731926A2" w14:textId="70BD51A0" w:rsidR="008A7148" w:rsidRDefault="00C169C9" w:rsidP="6617A1C5">
          <w:pPr>
            <w:pStyle w:val="Sadraj1"/>
            <w:tabs>
              <w:tab w:val="right" w:leader="dot" w:pos="15390"/>
            </w:tabs>
            <w:rPr>
              <w:rStyle w:val="Hiperveza"/>
              <w:noProof/>
              <w:lang w:eastAsia="hr-HR"/>
            </w:rPr>
          </w:pPr>
          <w:hyperlink w:anchor="_Toc431900911">
            <w:r w:rsidR="6617A1C5" w:rsidRPr="6617A1C5">
              <w:rPr>
                <w:rStyle w:val="Hiperveza"/>
                <w:noProof/>
              </w:rPr>
              <w:t>Osnovna škola Pokupsko, IZVANUČIONIČKA NASTAVA u školskoj godini 2025./2026.</w:t>
            </w:r>
            <w:r w:rsidR="0139F317">
              <w:rPr>
                <w:noProof/>
              </w:rPr>
              <w:tab/>
            </w:r>
            <w:r w:rsidR="0139F317">
              <w:rPr>
                <w:noProof/>
              </w:rPr>
              <w:fldChar w:fldCharType="begin"/>
            </w:r>
            <w:r w:rsidR="0139F317">
              <w:rPr>
                <w:noProof/>
              </w:rPr>
              <w:instrText>PAGEREF _Toc431900911 \h</w:instrText>
            </w:r>
            <w:r w:rsidR="0139F317">
              <w:rPr>
                <w:noProof/>
              </w:rPr>
            </w:r>
            <w:r w:rsidR="0139F317">
              <w:rPr>
                <w:noProof/>
              </w:rPr>
              <w:fldChar w:fldCharType="separate"/>
            </w:r>
            <w:r w:rsidR="00790AC0">
              <w:rPr>
                <w:noProof/>
              </w:rPr>
              <w:t>42</w:t>
            </w:r>
            <w:r w:rsidR="0139F317">
              <w:rPr>
                <w:noProof/>
              </w:rPr>
              <w:fldChar w:fldCharType="end"/>
            </w:r>
          </w:hyperlink>
        </w:p>
        <w:p w14:paraId="26EBF92F" w14:textId="2C8059FD" w:rsidR="008A7148" w:rsidRDefault="00C169C9" w:rsidP="6617A1C5">
          <w:pPr>
            <w:pStyle w:val="Sadraj1"/>
            <w:tabs>
              <w:tab w:val="right" w:leader="dot" w:pos="15390"/>
            </w:tabs>
            <w:rPr>
              <w:rStyle w:val="Hiperveza"/>
              <w:noProof/>
              <w:lang w:eastAsia="hr-HR"/>
            </w:rPr>
          </w:pPr>
          <w:hyperlink w:anchor="_Toc243118142">
            <w:r w:rsidR="6617A1C5" w:rsidRPr="6617A1C5">
              <w:rPr>
                <w:rStyle w:val="Hiperveza"/>
                <w:noProof/>
              </w:rPr>
              <w:t>Osnovna škola Pokupsko, JEDNODNEVNI IZLETI u školskoj godini 2025./2026.</w:t>
            </w:r>
            <w:r w:rsidR="0139F317">
              <w:rPr>
                <w:noProof/>
              </w:rPr>
              <w:tab/>
            </w:r>
            <w:r w:rsidR="0139F317">
              <w:rPr>
                <w:noProof/>
              </w:rPr>
              <w:fldChar w:fldCharType="begin"/>
            </w:r>
            <w:r w:rsidR="0139F317">
              <w:rPr>
                <w:noProof/>
              </w:rPr>
              <w:instrText>PAGEREF _Toc243118142 \h</w:instrText>
            </w:r>
            <w:r w:rsidR="0139F317">
              <w:rPr>
                <w:noProof/>
              </w:rPr>
            </w:r>
            <w:r w:rsidR="0139F317">
              <w:rPr>
                <w:noProof/>
              </w:rPr>
              <w:fldChar w:fldCharType="separate"/>
            </w:r>
            <w:r w:rsidR="00790AC0">
              <w:rPr>
                <w:noProof/>
              </w:rPr>
              <w:t>47</w:t>
            </w:r>
            <w:r w:rsidR="0139F317">
              <w:rPr>
                <w:noProof/>
              </w:rPr>
              <w:fldChar w:fldCharType="end"/>
            </w:r>
          </w:hyperlink>
          <w:r w:rsidR="0139F317">
            <w:fldChar w:fldCharType="end"/>
          </w:r>
        </w:p>
      </w:sdtContent>
    </w:sdt>
    <w:p w14:paraId="45C33BF1" w14:textId="77777777" w:rsidR="008A7148" w:rsidRDefault="008A7148" w:rsidP="6617A1C5">
      <w:pPr>
        <w:rPr>
          <w:rFonts w:ascii="Arial" w:eastAsia="Arial" w:hAnsi="Arial" w:cs="Arial"/>
        </w:rPr>
      </w:pPr>
    </w:p>
    <w:p w14:paraId="6DDF6B68" w14:textId="77777777" w:rsidR="0024434C" w:rsidRDefault="0024434C" w:rsidP="6617A1C5">
      <w:pPr>
        <w:rPr>
          <w:rFonts w:ascii="Arial" w:eastAsia="Arial" w:hAnsi="Arial" w:cs="Arial"/>
          <w:lang w:val="en-US"/>
        </w:rPr>
      </w:pPr>
    </w:p>
    <w:p w14:paraId="2F287356" w14:textId="77777777" w:rsidR="0024434C" w:rsidRDefault="0024434C" w:rsidP="6617A1C5">
      <w:pPr>
        <w:rPr>
          <w:rFonts w:ascii="Arial" w:eastAsia="Arial" w:hAnsi="Arial" w:cs="Arial"/>
          <w:lang w:val="en-US"/>
        </w:rPr>
      </w:pPr>
    </w:p>
    <w:p w14:paraId="3DDD7C24" w14:textId="77777777" w:rsidR="0024434C" w:rsidRDefault="0024434C" w:rsidP="6617A1C5">
      <w:pPr>
        <w:rPr>
          <w:rFonts w:ascii="Arial" w:eastAsia="Arial" w:hAnsi="Arial" w:cs="Arial"/>
          <w:lang w:val="en-US"/>
        </w:rPr>
      </w:pPr>
    </w:p>
    <w:p w14:paraId="74F03902" w14:textId="77777777" w:rsidR="0024434C" w:rsidRDefault="0024434C" w:rsidP="6617A1C5">
      <w:pPr>
        <w:rPr>
          <w:rFonts w:ascii="Arial" w:eastAsia="Arial" w:hAnsi="Arial" w:cs="Arial"/>
          <w:lang w:val="en-US"/>
        </w:rPr>
      </w:pPr>
      <w:r w:rsidRPr="6617A1C5">
        <w:rPr>
          <w:rFonts w:ascii="Arial" w:eastAsia="Arial" w:hAnsi="Arial" w:cs="Arial"/>
          <w:lang w:val="en-US"/>
        </w:rPr>
        <w:br w:type="page"/>
      </w:r>
    </w:p>
    <w:p w14:paraId="3EC7E9F4" w14:textId="009FDB02" w:rsidR="006803D8" w:rsidRPr="00F4655D" w:rsidRDefault="6617A1C5" w:rsidP="6617A1C5">
      <w:pPr>
        <w:pStyle w:val="Naslov1"/>
        <w:rPr>
          <w:rFonts w:ascii="Arial" w:eastAsia="Arial" w:hAnsi="Arial" w:cs="Arial"/>
          <w:sz w:val="24"/>
          <w:szCs w:val="24"/>
          <w:lang w:val="en-US"/>
        </w:rPr>
      </w:pPr>
      <w:bookmarkStart w:id="0" w:name="_Toc1611831219"/>
      <w:r w:rsidRPr="00F4655D">
        <w:rPr>
          <w:rFonts w:ascii="Arial" w:eastAsia="Arial" w:hAnsi="Arial" w:cs="Arial"/>
          <w:sz w:val="24"/>
          <w:szCs w:val="24"/>
          <w:lang w:val="en-US"/>
        </w:rPr>
        <w:lastRenderedPageBreak/>
        <w:t>Osnovna škola Pokupsko, PROJEKTI</w:t>
      </w:r>
      <w:r w:rsidRPr="00F4655D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</w:t>
      </w:r>
      <w:r w:rsidRPr="00F4655D">
        <w:rPr>
          <w:rFonts w:ascii="Arial" w:eastAsia="Arial" w:hAnsi="Arial" w:cs="Arial"/>
          <w:sz w:val="24"/>
          <w:szCs w:val="24"/>
          <w:lang w:val="en-US"/>
        </w:rPr>
        <w:t>u školskoj godini 2025</w:t>
      </w:r>
      <w:proofErr w:type="gramStart"/>
      <w:r w:rsidRPr="00F4655D">
        <w:rPr>
          <w:rFonts w:ascii="Arial" w:eastAsia="Arial" w:hAnsi="Arial" w:cs="Arial"/>
          <w:sz w:val="24"/>
          <w:szCs w:val="24"/>
          <w:lang w:val="en-US"/>
        </w:rPr>
        <w:t>./</w:t>
      </w:r>
      <w:proofErr w:type="gramEnd"/>
      <w:r w:rsidRPr="00F4655D">
        <w:rPr>
          <w:rFonts w:ascii="Arial" w:eastAsia="Arial" w:hAnsi="Arial" w:cs="Arial"/>
          <w:sz w:val="24"/>
          <w:szCs w:val="24"/>
          <w:lang w:val="en-US"/>
        </w:rPr>
        <w:t>2026.</w:t>
      </w:r>
      <w:bookmarkEnd w:id="0"/>
    </w:p>
    <w:tbl>
      <w:tblPr>
        <w:tblStyle w:val="Reetkatablice"/>
        <w:tblW w:w="15403" w:type="dxa"/>
        <w:tblLayout w:type="fixed"/>
        <w:tblLook w:val="01E0" w:firstRow="1" w:lastRow="1" w:firstColumn="1" w:lastColumn="1" w:noHBand="0" w:noVBand="0"/>
      </w:tblPr>
      <w:tblGrid>
        <w:gridCol w:w="2100"/>
        <w:gridCol w:w="2593"/>
        <w:gridCol w:w="1350"/>
        <w:gridCol w:w="1425"/>
        <w:gridCol w:w="1905"/>
        <w:gridCol w:w="1800"/>
        <w:gridCol w:w="1530"/>
        <w:gridCol w:w="2700"/>
      </w:tblGrid>
      <w:tr w:rsidR="0024434C" w14:paraId="56328A3B" w14:textId="77777777" w:rsidTr="6617A1C5">
        <w:trPr>
          <w:trHeight w:val="1560"/>
        </w:trPr>
        <w:tc>
          <w:tcPr>
            <w:tcW w:w="2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670298" w14:textId="77777777" w:rsidR="0024434C" w:rsidRPr="00F4655D" w:rsidRDefault="0024434C" w:rsidP="6617A1C5">
            <w:pPr>
              <w:rPr>
                <w:rFonts w:ascii="Arial" w:eastAsia="Arial" w:hAnsi="Arial" w:cs="Arial"/>
              </w:rPr>
            </w:pPr>
          </w:p>
          <w:p w14:paraId="08DB499A" w14:textId="77777777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5FA35E41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AKTIVNOSTI</w:t>
            </w:r>
          </w:p>
        </w:tc>
        <w:tc>
          <w:tcPr>
            <w:tcW w:w="2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63BE21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2281BBA7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6608A9F7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ISHODI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6D60B0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002338BA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6243E38D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NAMJENA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7D89F7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2822A69E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545EC5BA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NOSITELJI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D4519A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364B6367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053133D3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NAČIN REALIZACIJE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9DCB1E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7F8610D7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55410B3B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VREMENIK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58AB7A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53B74761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393A28D5" w14:textId="77777777" w:rsidR="0024434C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TROŠKOVNIK</w:t>
            </w: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3D4FFE" w14:textId="77777777" w:rsidR="0024434C" w:rsidRPr="00F4655D" w:rsidRDefault="6617A1C5" w:rsidP="6617A1C5">
            <w:pPr>
              <w:spacing w:line="276" w:lineRule="auto"/>
              <w:ind w:left="1" w:hanging="1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NAČIN VREDNOVANJA I KORIŠTENJA REZULTATA VREDNOVANJA</w:t>
            </w:r>
          </w:p>
        </w:tc>
      </w:tr>
      <w:tr w:rsidR="00F9F243" w:rsidRPr="00F4655D" w14:paraId="516D320E" w14:textId="77777777" w:rsidTr="6617A1C5">
        <w:trPr>
          <w:trHeight w:val="300"/>
        </w:trPr>
        <w:tc>
          <w:tcPr>
            <w:tcW w:w="2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7A8964" w14:textId="57FF1515" w:rsidR="00F9F243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PROJEKT MARIJINI OBROCI</w:t>
            </w:r>
          </w:p>
        </w:tc>
        <w:tc>
          <w:tcPr>
            <w:tcW w:w="2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9ED622" w14:textId="63CF6722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Omogućiti učenicima razvijanje novih znanja i vještina te stjecanje praktičnih iskustava, i novih kompetencija </w:t>
            </w:r>
            <w:proofErr w:type="gramStart"/>
            <w:r w:rsidRPr="00F4655D">
              <w:rPr>
                <w:rFonts w:ascii="Arial" w:eastAsia="Arial" w:hAnsi="Arial" w:cs="Arial"/>
              </w:rPr>
              <w:t>obavljanjem  određenih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volonterskih iskustava.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96091F" w14:textId="0F378394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Poticanje solidarnosti i razvijanje svijesti o potrebi uključenja za stvaranje humanijeg svijeta za djecu.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B480E9" w14:textId="6A0F027D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Ravnatelj, pedagog, učenici, vjeroučitelj i ostali djelatnici škole i roditelji.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980734" w14:textId="7B8BA3AE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Projekt će se odvijati u suradnji učitelja i učenika svih razrednih odjela </w:t>
            </w:r>
            <w:proofErr w:type="gramStart"/>
            <w:r w:rsidRPr="00F4655D">
              <w:rPr>
                <w:rFonts w:ascii="Arial" w:eastAsia="Arial" w:hAnsi="Arial" w:cs="Arial"/>
              </w:rPr>
              <w:t>( 1</w:t>
            </w:r>
            <w:proofErr w:type="gramEnd"/>
            <w:r w:rsidRPr="00F4655D">
              <w:rPr>
                <w:rFonts w:ascii="Arial" w:eastAsia="Arial" w:hAnsi="Arial" w:cs="Arial"/>
              </w:rPr>
              <w:t>. - 8.razreda), i drugih djelatnika škole, roditelja i volontera. Predstavljanje djelovanja i potreba Udruge Marijini obroci.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4236D8" w14:textId="7ED30409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Tijekom cijele školske godine. 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E6F591" w14:textId="4D6ED9CA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Prema dogovoru s učenicima, donacije.</w:t>
            </w: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E24A36" w14:textId="23157F9D" w:rsidR="00F9F243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Vrednovanje skupnog rada, stvaralačkog izričaja, samoprocjena vlastitog rada i učenja, vrednovanje kroz pozitivne reakcije korisnika i svih koji sudjeluju u projektu.</w:t>
            </w:r>
          </w:p>
        </w:tc>
      </w:tr>
      <w:tr w:rsidR="2833F43C" w:rsidRPr="00F4655D" w14:paraId="7A440599" w14:textId="77777777" w:rsidTr="6617A1C5">
        <w:trPr>
          <w:trHeight w:val="300"/>
        </w:trPr>
        <w:tc>
          <w:tcPr>
            <w:tcW w:w="2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102167" w14:textId="01A69F2F" w:rsidR="13EE71FF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PROJEKT    “POKUPSKA BUČIJADA”</w:t>
            </w:r>
          </w:p>
        </w:tc>
        <w:tc>
          <w:tcPr>
            <w:tcW w:w="2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4E2F2C" w14:textId="78886C1A" w:rsidR="2A85DB34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Razvijanje svijesti o hrani, isprobati nove okuse zavičaja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F3A1CC" w14:textId="21C32013" w:rsidR="7C1B04C6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Razvijanje svijesti i zahvalnosti o hrani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C1EE0E" w14:textId="0A827649" w:rsidR="66C00EA1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Učitelj i učiteljice RN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661E1A" w14:textId="128D7B5E" w:rsidR="66C00EA1" w:rsidRPr="00F4655D" w:rsidRDefault="6617A1C5" w:rsidP="6617A1C5">
            <w:pPr>
              <w:spacing w:line="254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Učenici će u školu donijeti tikvice, razne buče, bučnice i ostale proizvode od buče, ukrašavanje predvorja škole jesenskim plodovima  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E02039" w14:textId="1BB61CB9" w:rsidR="68211B6A" w:rsidRPr="00F4655D" w:rsidRDefault="6617A1C5" w:rsidP="6617A1C5">
            <w:pPr>
              <w:spacing w:line="254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listopad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04DD86" w14:textId="0C440D92" w:rsidR="68211B6A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</w:t>
            </w: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2ED52E" w14:textId="748732C7" w:rsidR="68211B6A" w:rsidRPr="00F4655D" w:rsidRDefault="6617A1C5" w:rsidP="6617A1C5">
            <w:pPr>
              <w:spacing w:line="254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-likovni i literarni izričaj, razgovor i dojmovi </w:t>
            </w:r>
          </w:p>
          <w:p w14:paraId="65BE1779" w14:textId="7B393B0B" w:rsidR="68211B6A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-foto dokumentacija</w:t>
            </w:r>
          </w:p>
        </w:tc>
      </w:tr>
      <w:tr w:rsidR="00F9F243" w:rsidRPr="00F4655D" w14:paraId="5165531F" w14:textId="77777777" w:rsidTr="6617A1C5">
        <w:trPr>
          <w:trHeight w:val="300"/>
        </w:trPr>
        <w:tc>
          <w:tcPr>
            <w:tcW w:w="2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26BC14" w14:textId="12F6ED11" w:rsidR="00F9F243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PROJEKT “MI ŠTEDIMO ZA...”</w:t>
            </w:r>
          </w:p>
        </w:tc>
        <w:tc>
          <w:tcPr>
            <w:tcW w:w="2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13BBF0" w14:textId="2C13BD80" w:rsidR="2833F43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 razumijevanje štednje kao načina za ostvarenje potrebnih/ željenih ciljeva</w:t>
            </w:r>
          </w:p>
          <w:p w14:paraId="5CE6CCCB" w14:textId="6823856E" w:rsidR="2833F43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218B66" w14:textId="278F22CC" w:rsidR="00F9F243" w:rsidRPr="00F4655D" w:rsidRDefault="6617A1C5" w:rsidP="6617A1C5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-razvoj poduzetništva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65B4A4" w14:textId="5291CA73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Učitelj i učiteljice RN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A64F57" w14:textId="77687706" w:rsidR="00F9F243" w:rsidRPr="00F4655D" w:rsidRDefault="6617A1C5" w:rsidP="6617A1C5">
            <w:pPr>
              <w:spacing w:line="254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Mjesečna štednja (1 € / učenik ubacuje u razrednu kasicu) od listopada </w:t>
            </w:r>
            <w:r w:rsidRPr="00F4655D">
              <w:rPr>
                <w:rFonts w:ascii="Arial" w:eastAsia="Arial" w:hAnsi="Arial" w:cs="Arial"/>
              </w:rPr>
              <w:lastRenderedPageBreak/>
              <w:t xml:space="preserve">2025. </w:t>
            </w:r>
            <w:proofErr w:type="gramStart"/>
            <w:r w:rsidRPr="00F4655D">
              <w:rPr>
                <w:rFonts w:ascii="Arial" w:eastAsia="Arial" w:hAnsi="Arial" w:cs="Arial"/>
              </w:rPr>
              <w:t>do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svibnja 2026., realizacija projekta u lipnju 2026.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1D3A5F" w14:textId="3A70E1A1" w:rsidR="00F9F243" w:rsidRPr="00F4655D" w:rsidRDefault="6617A1C5" w:rsidP="6617A1C5">
            <w:pPr>
              <w:spacing w:line="254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Štednja listopad- svibanj</w:t>
            </w:r>
          </w:p>
          <w:p w14:paraId="4792AAE8" w14:textId="3A131582" w:rsidR="00F9F243" w:rsidRPr="00F4655D" w:rsidRDefault="00F9F243" w:rsidP="6617A1C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82D7C8" w14:textId="22F11E2D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Troškovi prijevoza autobusom i cijena ulaznice za </w:t>
            </w:r>
            <w:r w:rsidRPr="00F4655D">
              <w:rPr>
                <w:rFonts w:ascii="Arial" w:eastAsia="Arial" w:hAnsi="Arial" w:cs="Arial"/>
              </w:rPr>
              <w:lastRenderedPageBreak/>
              <w:t>kino/kazalište (novac prikupljen štednjom)</w:t>
            </w: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0161B4" w14:textId="2FAD0181" w:rsidR="00F9F243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lastRenderedPageBreak/>
              <w:t>Razgovor, iznošenje dojmova</w:t>
            </w:r>
          </w:p>
          <w:p w14:paraId="0B4E2873" w14:textId="7C7A21A6" w:rsidR="00F9F243" w:rsidRPr="00F4655D" w:rsidRDefault="00F9F243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9F243" w:rsidRPr="00F4655D" w14:paraId="7C7B25CB" w14:textId="77777777" w:rsidTr="6617A1C5">
        <w:trPr>
          <w:trHeight w:val="300"/>
        </w:trPr>
        <w:tc>
          <w:tcPr>
            <w:tcW w:w="2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F8C075" w14:textId="63BA5279" w:rsidR="00F9F243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PROJEKT “NAŠE RIJEČNE LJEPOTICE KUPA I SAVA”</w:t>
            </w:r>
          </w:p>
        </w:tc>
        <w:tc>
          <w:tcPr>
            <w:tcW w:w="2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2FDF67" w14:textId="2C384E1D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Upoznati grad Sisak te ploviti Kupom i Savom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3BA123" w14:textId="2DA5F2CB" w:rsidR="00F9F243" w:rsidRPr="00F4655D" w:rsidRDefault="6617A1C5" w:rsidP="6617A1C5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-proširivanje i produbljivanje znanja o važnosti očuvanja kulturne i prirodne baštine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DEA007" w14:textId="035BFA3C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Učitelj i učiteljice RN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1D7B88" w14:textId="427A4C2F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-putovanje autobusom od škole do odredišta i natrag , vožnja brodom “Juran i Sofija” rijekama Kupom i Savom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B6202B" w14:textId="035ED7BD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ožujak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6F90B2" w14:textId="2DC33BDE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Troškovi prijevoza autobusom, vožnja brodom</w:t>
            </w: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4A95D1" w14:textId="2FAD0181" w:rsidR="00F9F243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Razgovor, iznošenje dojmova</w:t>
            </w:r>
          </w:p>
          <w:p w14:paraId="7638DC5F" w14:textId="63121EDC" w:rsidR="00F9F243" w:rsidRPr="00F4655D" w:rsidRDefault="00F9F243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9F243" w:rsidRPr="00F4655D" w14:paraId="6D9B68BE" w14:textId="77777777" w:rsidTr="6617A1C5">
        <w:trPr>
          <w:trHeight w:val="300"/>
        </w:trPr>
        <w:tc>
          <w:tcPr>
            <w:tcW w:w="2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BDE2EB" w14:textId="7C33FDFA" w:rsidR="00F9F243" w:rsidRPr="00F4655D" w:rsidRDefault="6617A1C5" w:rsidP="6617A1C5">
            <w:pPr>
              <w:spacing w:after="200" w:line="276" w:lineRule="auto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MALI LICITARI</w:t>
            </w:r>
          </w:p>
          <w:p w14:paraId="42066B99" w14:textId="31082E85" w:rsidR="00F9F243" w:rsidRPr="00F4655D" w:rsidRDefault="00F9F243" w:rsidP="6617A1C5">
            <w:pPr>
              <w:rPr>
                <w:rFonts w:ascii="Arial" w:eastAsia="Arial" w:hAnsi="Arial" w:cs="Arial"/>
              </w:rPr>
            </w:pPr>
          </w:p>
        </w:tc>
        <w:tc>
          <w:tcPr>
            <w:tcW w:w="2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42A791" w14:textId="462DA9CD" w:rsidR="00F9F243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Razvoj i promicanje nematerijalne kulrurne baštine( izrada licitarskih srca).</w:t>
            </w:r>
          </w:p>
          <w:p w14:paraId="0954DF8A" w14:textId="62F8D15F" w:rsidR="00F9F243" w:rsidRPr="00F4655D" w:rsidRDefault="00F9F243" w:rsidP="6617A1C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B44AEB" w14:textId="2C6622F6" w:rsidR="00F9F243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Poticati učenike na zajedničko učenje i stvaranje     - međugeneracijska suradnja.</w:t>
            </w:r>
          </w:p>
          <w:p w14:paraId="50F051B4" w14:textId="3D7B13B7" w:rsidR="00F9F243" w:rsidRPr="00F4655D" w:rsidRDefault="00F9F243" w:rsidP="6617A1C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0DFCBF" w14:textId="2E7199A5" w:rsidR="00F9F243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Klub žena Pokupsko     ( Zorica Šestak) sa suradnicima,( učenici RN OŠ Pokupsko )</w:t>
            </w:r>
          </w:p>
          <w:p w14:paraId="6E54B8CC" w14:textId="4C2C5D3E" w:rsidR="00F9F243" w:rsidRPr="00F4655D" w:rsidRDefault="00F9F243" w:rsidP="6617A1C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C8C2F1" w14:textId="231598D9" w:rsidR="00F9F243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Posjet licitarskoj radionici te izrada licitarskih srca .</w:t>
            </w:r>
          </w:p>
          <w:p w14:paraId="144F4C18" w14:textId="23352E16" w:rsidR="00F9F243" w:rsidRPr="00F4655D" w:rsidRDefault="00F9F243" w:rsidP="6617A1C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2731DD" w14:textId="7C54D428" w:rsidR="00F9F243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Rujan /Listopad 2025.</w:t>
            </w:r>
          </w:p>
          <w:p w14:paraId="7525174F" w14:textId="1398FE9B" w:rsidR="00F9F243" w:rsidRPr="00F4655D" w:rsidRDefault="00F9F243" w:rsidP="6617A1C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71347C" w14:textId="04C23F67" w:rsidR="00F9F243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Klub žena Pokupsko</w:t>
            </w:r>
          </w:p>
          <w:p w14:paraId="66DE0109" w14:textId="44E6B08F" w:rsidR="00F9F243" w:rsidRPr="00F4655D" w:rsidRDefault="00F9F243" w:rsidP="6617A1C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30E9C3" w14:textId="043B509A" w:rsidR="00F9F243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Predstavljanje projekta u školi  i objava na mrežnoj stranici Škole kao i na službenoj stranici Udruge te u lokalnoj zajednici i šire putem različitih lokalnih medija uz suglasnost i privolu roditelja.</w:t>
            </w:r>
          </w:p>
        </w:tc>
      </w:tr>
      <w:tr w:rsidR="2833F43C" w:rsidRPr="00F4655D" w14:paraId="17CC8236" w14:textId="77777777" w:rsidTr="00F4655D">
        <w:trPr>
          <w:trHeight w:val="6684"/>
        </w:trPr>
        <w:tc>
          <w:tcPr>
            <w:tcW w:w="2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6B017CBE" w14:textId="62D15B74" w:rsidR="2AE779AB" w:rsidRPr="00F4655D" w:rsidRDefault="6617A1C5" w:rsidP="6617A1C5">
            <w:pPr>
              <w:spacing w:after="200" w:line="276" w:lineRule="auto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lastRenderedPageBreak/>
              <w:t>Na putu dobrote 7/ On the path of a kindness 7</w:t>
            </w:r>
          </w:p>
          <w:p w14:paraId="5CB364D4" w14:textId="291602A9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6C09FC6A" w14:textId="1CB1E76E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66CD8A42" w14:textId="6A12E077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477E411B" w14:textId="66FFC15C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5F753EDE" w14:textId="64F51E0E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11AF72D7" w14:textId="0E20FE47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6D5D428D" w14:textId="6DC2C304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6578E27F" w14:textId="4A23F963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07D5984D" w14:textId="0778041D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64E79448" w14:textId="34EA9D54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66AE3C01" w14:textId="604D9281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3E3B19CB" w14:textId="38D713B7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1793C5D8" w14:textId="41DAA97A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5C59A812" w14:textId="54ECA15B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1711006F" w14:textId="2318B26C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5DC92FAE" w14:textId="326C2D8C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6240FE25" w14:textId="2C9A33D2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6BCE44D6" w14:textId="0DA7D44F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5412FE67" w14:textId="4A26CC5F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4B4571AA" w14:textId="0DE8FEDA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2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7272B21" w14:textId="7B566819" w:rsidR="2AE779AB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Ciljevi projekta za učenike:</w:t>
            </w:r>
          </w:p>
          <w:p w14:paraId="72D9D42A" w14:textId="45F14DCF" w:rsidR="2AE779AB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Cilj je stvoriti aktivne i odgovorne članove razreda, škole i lokalne zajednice koji razumiju i poštuju svoj osobni i lokalni identitet te cijene različitosti, uključujući tradicionalne vrijednosti poput Adventa i Uskrsa.</w:t>
            </w:r>
          </w:p>
          <w:p w14:paraId="67051EBA" w14:textId="3923CA58" w:rsidR="2AE779AB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Važno je da će učenici postanu svjesni potreba svih članova zajednice, aktivno se uključe te doprinose "zrncima dobrote", čime će pozitivno utjecati na svoju okolinu.</w:t>
            </w:r>
          </w:p>
          <w:p w14:paraId="4689F37A" w14:textId="5933BD24" w:rsidR="2833F43C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Ciljevi projekta za učitelje: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7D3FC1B" w14:textId="33C8D8FE" w:rsidR="2833F43C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Projekt ima za cilj potaknuti svijest među učenicima o njihovim sposobnostima da promijene svijet počevši od sebe i dijeleći ono što imaju s drugima. Važno je naglasiti da promjene počinju s ljubavlju prema sebi i širenjem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5C3618E3" w14:textId="16EA5AE6" w:rsidR="2AE779AB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Učenici 4.razreda i učiteljica Jasminka Podlejan</w:t>
            </w:r>
          </w:p>
          <w:p w14:paraId="1A737A6F" w14:textId="17D708D8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28350BCB" w14:textId="081B6B41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1CC7337" w14:textId="7DC62675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12C21656" w14:textId="46D56039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459ECCD" w14:textId="155C2354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70A47108" w14:textId="0A432C1D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240F245E" w14:textId="7E8EBB27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2947DA45" w14:textId="73608159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15B3F4E9" w14:textId="51D87B1A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D9AAE67" w14:textId="2FB154D5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FA95F2F" w14:textId="26787522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507FE7E8" w14:textId="77978A00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290EBCFC" w14:textId="09723C6E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C9ABBA2" w14:textId="1373D151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79CC83D1" w14:textId="4F9DE2E5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B7CB72F" w14:textId="63A48E9B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5AA8ED04" w14:textId="02D1570D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1DEB6C1F" w14:textId="7A48EDC9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ACA6BB0" w14:textId="708B5BA9" w:rsidR="2AE779AB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Tijekom cijele školske godine zajedno malim zrncima dobrote razveseliti ljude oko nas i razvijati kod učenika svijest o darivanju, primjećivanju potrebitih, izrada predmeta i darivanje dobivenoga.</w:t>
            </w:r>
          </w:p>
          <w:p w14:paraId="4F190A9A" w14:textId="56BD142E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718419B" w14:textId="1CBA5CB8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15B33EE5" w14:textId="6A3D59BA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57BCAE40" w14:textId="269EAE79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2B84AB51" w14:textId="037C7025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EFE1C54" w14:textId="1432C0BC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762C4DCC" w14:textId="032ACD1B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5D77B8B" w14:textId="72A8B290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6BFDA98A" w14:textId="5EABA210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725C43BE" w14:textId="6415778C" w:rsidR="2AE779AB" w:rsidRPr="00F4655D" w:rsidRDefault="6617A1C5" w:rsidP="6617A1C5">
            <w:pPr>
              <w:spacing w:after="200" w:line="257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Tijekom školske godine 2025./2026.</w:t>
            </w:r>
          </w:p>
          <w:p w14:paraId="0BA579CD" w14:textId="29AFAB33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22AA4301" w14:textId="304544D6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5A6276ED" w14:textId="4B5C3E93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31A26537" w14:textId="0F946082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1470C35E" w14:textId="4A70A609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7A050756" w14:textId="534FE6A1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2117A4C8" w14:textId="1789BBFB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17236874" w14:textId="7877AFC3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8614F8B" w14:textId="100555AD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50903562" w14:textId="328DC7EC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51DB1BD" w14:textId="008E5DE8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9200009" w14:textId="54E96C5C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7CC18BD4" w14:textId="06E4F504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293502C5" w14:textId="2EA58B51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49C5F01" w14:textId="2C7F74FF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6FFDC100" w14:textId="68BBCDBA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FC75644" w14:textId="1719D52A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6EAA3EFC" w14:textId="34BF7B29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59DD2A25" w14:textId="070D379A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F8FC27E" w14:textId="114B7921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10D7F19" w14:textId="4442BDEB" w:rsidR="2AE779AB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Prema dogovoru s učenicima.</w:t>
            </w:r>
          </w:p>
          <w:p w14:paraId="00361930" w14:textId="2D58E755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594F043E" w14:textId="6DB73556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14A0F567" w14:textId="0BC43DC0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5CE3B26" w14:textId="05B887F4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15551CD" w14:textId="59C83C4C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E8D76B2" w14:textId="37D20FC6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192C0212" w14:textId="3343B946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3B1F3905" w14:textId="4927CADF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55302489" w14:textId="58462D55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63901CA" w14:textId="284DB8EC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530AFE78" w14:textId="331CAF22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769C8BC3" w14:textId="25069FBD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130ED125" w14:textId="53EAC441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EE7A0A1" w14:textId="75A5DD2A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76C6850E" w14:textId="292EA993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34DC5885" w14:textId="7F9D5504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7C61F3D7" w14:textId="72E35B96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3F9DF2CE" w14:textId="050C3247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6223AEB" w14:textId="577CA023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2A4496E7" w14:textId="7CA9CA77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083B714" w14:textId="653ECB4F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715237F5" w14:textId="3A77AF1A" w:rsidR="2AE779AB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Predstavljanje projekta na aktivu RN , web stranici škole te službenoj stranici projekta uz prethodnu suglasnost roditelja.</w:t>
            </w:r>
          </w:p>
          <w:p w14:paraId="73DD493C" w14:textId="4DF244FC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4C3084BB" w14:textId="0F44DA8D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3944B3DA" w14:textId="7860EBC1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114A67D7" w14:textId="66D953F1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3FA413D7" w14:textId="18A5E79D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4D035D05" w14:textId="1D36827C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64B4CC82" w14:textId="3FBBD240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3B0E3B9C" w14:textId="6F7091CF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28A39174" w14:textId="6BDA6A65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612C87B4" w14:textId="0070C138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7528656E" w14:textId="3F86DBEA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71F39973" w14:textId="5634D367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2634D883" w14:textId="29F8DB3A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2C4FF391" w14:textId="7DCA3E32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06F0A8EE" w14:textId="70DB9543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2E46B63D" w14:textId="0BB8D313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7C1D9829" w14:textId="4D0D5D62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</w:tc>
      </w:tr>
      <w:tr w:rsidR="00F4655D" w:rsidRPr="00F4655D" w14:paraId="0CA4B6F2" w14:textId="77777777" w:rsidTr="00F4655D">
        <w:trPr>
          <w:trHeight w:val="14141"/>
        </w:trPr>
        <w:tc>
          <w:tcPr>
            <w:tcW w:w="21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DA554F" w14:textId="77777777" w:rsidR="00F4655D" w:rsidRPr="00F4655D" w:rsidRDefault="00F4655D" w:rsidP="00F4655D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7707BB6C" w14:textId="77777777" w:rsidR="00F4655D" w:rsidRPr="00F4655D" w:rsidRDefault="00F4655D" w:rsidP="00F4655D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7EAE1B96" w14:textId="77777777" w:rsidR="00F4655D" w:rsidRPr="00F4655D" w:rsidRDefault="00F4655D" w:rsidP="00F4655D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78654558" w14:textId="77777777" w:rsidR="00F4655D" w:rsidRPr="00F4655D" w:rsidRDefault="00F4655D" w:rsidP="00F4655D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60224AE9" w14:textId="77777777" w:rsidR="00F4655D" w:rsidRPr="00F4655D" w:rsidRDefault="00F4655D" w:rsidP="00F4655D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1EA0B5EC" w14:textId="77777777" w:rsidR="00F4655D" w:rsidRPr="00F4655D" w:rsidRDefault="00F4655D" w:rsidP="00F4655D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166FDA15" w14:textId="77777777" w:rsidR="00F4655D" w:rsidRPr="00F4655D" w:rsidRDefault="00F4655D" w:rsidP="00F4655D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5C0E05B5" w14:textId="77777777" w:rsidR="00F4655D" w:rsidRPr="00F4655D" w:rsidRDefault="00F4655D" w:rsidP="00F4655D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20FDE5CB" w14:textId="77777777" w:rsidR="00F4655D" w:rsidRPr="00F4655D" w:rsidRDefault="00F4655D" w:rsidP="00F4655D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47656BF2" w14:textId="77777777" w:rsidR="00F4655D" w:rsidRPr="00F4655D" w:rsidRDefault="00F4655D" w:rsidP="00F4655D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  <w:p w14:paraId="18EAFC88" w14:textId="77777777" w:rsidR="00F4655D" w:rsidRPr="00F4655D" w:rsidRDefault="00F4655D" w:rsidP="00F4655D">
            <w:pPr>
              <w:spacing w:after="200" w:line="276" w:lineRule="auto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100.dan u školi / 100</w:t>
            </w:r>
            <w:r w:rsidRPr="00F4655D">
              <w:rPr>
                <w:rFonts w:ascii="Arial" w:eastAsia="Arial" w:hAnsi="Arial" w:cs="Arial"/>
                <w:vertAlign w:val="superscript"/>
                <w:lang w:val="hr-HR"/>
              </w:rPr>
              <w:t>th</w:t>
            </w:r>
            <w:r w:rsidRPr="00F4655D">
              <w:rPr>
                <w:rFonts w:ascii="Arial" w:eastAsia="Arial" w:hAnsi="Arial" w:cs="Arial"/>
                <w:lang w:val="hr-HR"/>
              </w:rPr>
              <w:t xml:space="preserve"> day in school</w:t>
            </w:r>
          </w:p>
          <w:p w14:paraId="4FBC752C" w14:textId="77777777" w:rsidR="00F4655D" w:rsidRPr="00F4655D" w:rsidRDefault="00F4655D" w:rsidP="6617A1C5">
            <w:pPr>
              <w:spacing w:line="276" w:lineRule="auto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72FD69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Glavni cilj za učitelje je uspostaviti kontinuiranu suradnju s organizacijama poput Doma za nezbrinute, Doma za starije i sl. cijele školske godine.</w:t>
            </w:r>
          </w:p>
          <w:p w14:paraId="747085A6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</w:p>
          <w:p w14:paraId="1BC42FB6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</w:p>
          <w:p w14:paraId="50671D14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Ciljevi projekta: </w:t>
            </w:r>
          </w:p>
          <w:p w14:paraId="1ED35871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Organizacija sveobuhvatnog obilježavanja 100. dana učenika u školi. </w:t>
            </w:r>
          </w:p>
          <w:p w14:paraId="2CF4A82A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Razvijanje vještina prezentacije i javnog nastupa učenika. </w:t>
            </w:r>
          </w:p>
          <w:p w14:paraId="40E4272E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Poticanje kulturnog ponašanja, razvoj dramsko-recitatorskih, jezičnih, glazbenih i plesnih vještina. </w:t>
            </w:r>
          </w:p>
          <w:p w14:paraId="0BBFD3F9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Poticanje samostalnog sudjelovanja u različitim aktivnostima koje imaju zajednički cilj </w:t>
            </w:r>
            <w:r w:rsidRPr="00F4655D">
              <w:rPr>
                <w:rFonts w:ascii="Arial" w:eastAsia="Arial" w:hAnsi="Arial" w:cs="Arial"/>
                <w:lang w:val="hr"/>
              </w:rPr>
              <w:lastRenderedPageBreak/>
              <w:t>obilježavanja 100. dana u školi.</w:t>
            </w:r>
          </w:p>
          <w:p w14:paraId="0BE7EBC9" w14:textId="77777777" w:rsidR="00F4655D" w:rsidRPr="00F4655D" w:rsidRDefault="00F4655D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080DAF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lastRenderedPageBreak/>
              <w:t>dobrote prema drugima, potičući i druge zajednice da se priključe.</w:t>
            </w:r>
          </w:p>
          <w:p w14:paraId="3601AAC5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79012A3E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3CBE9531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766E5EA0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3311A90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Međupredme-tna povezanost sadržaja i aktivnosti. </w:t>
            </w:r>
          </w:p>
          <w:p w14:paraId="0DD4B24C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Promoviranje međunarodn-ih dimenzija projekta, nagrađivanog Europskom oznakom kvalitete zbog inovativnos</w:t>
            </w:r>
            <w:r w:rsidRPr="00F4655D">
              <w:rPr>
                <w:rFonts w:ascii="Arial" w:eastAsia="Arial" w:hAnsi="Arial" w:cs="Arial"/>
                <w:lang w:val="hr"/>
              </w:rPr>
              <w:lastRenderedPageBreak/>
              <w:t>ti, kreativnosti i međusobne suradnje škola.</w:t>
            </w:r>
          </w:p>
          <w:p w14:paraId="5B4D267B" w14:textId="77777777" w:rsidR="00F4655D" w:rsidRPr="00F4655D" w:rsidRDefault="00F4655D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140374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6D56677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3C8973B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15E8E86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238E6739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291AC68F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3401A8E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D477710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9AF8F39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6F164DCE" w14:textId="77777777" w:rsidR="00F4655D" w:rsidRPr="00F4655D" w:rsidRDefault="00F4655D" w:rsidP="00F4655D">
            <w:pPr>
              <w:spacing w:before="6"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Učenici 4.razreda i učiteljica Jasminka Podlejan  </w:t>
            </w:r>
          </w:p>
          <w:p w14:paraId="39CA19D2" w14:textId="77777777" w:rsidR="00F4655D" w:rsidRPr="00F4655D" w:rsidRDefault="00F4655D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7BFAFE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4589B72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16502E99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1D185051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8CDF7C3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20A6C07E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383374A5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290EB3BC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34120C50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336F2ACF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ACA278F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Aktivno sudjelovanje u skupinama i individualno. </w:t>
            </w:r>
          </w:p>
          <w:p w14:paraId="485C630E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Istraživanje različitih mogućnosti vezanih uz broj 100. </w:t>
            </w:r>
          </w:p>
          <w:p w14:paraId="1B50DC37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Sakupljanje i izrada materijala relevantnih za temu. </w:t>
            </w:r>
          </w:p>
          <w:p w14:paraId="081CF271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Metode poučavanja: </w:t>
            </w:r>
          </w:p>
          <w:p w14:paraId="598D7EF7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Priprema i organizacija programa </w:t>
            </w:r>
            <w:r w:rsidRPr="00F4655D">
              <w:rPr>
                <w:rFonts w:ascii="Arial" w:eastAsia="Arial" w:hAnsi="Arial" w:cs="Arial"/>
                <w:lang w:val="hr"/>
              </w:rPr>
              <w:lastRenderedPageBreak/>
              <w:t xml:space="preserve">prilagođenog dobi učenika. </w:t>
            </w:r>
          </w:p>
          <w:p w14:paraId="244CA020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Interaktivno i angažirajuće poučavanje kako bi se potaknula kreativnost i suradnja. </w:t>
            </w:r>
          </w:p>
          <w:p w14:paraId="2AA7AFA9" w14:textId="77777777" w:rsidR="00F4655D" w:rsidRPr="00F4655D" w:rsidRDefault="00F4655D" w:rsidP="00F4655D">
            <w:pPr>
              <w:spacing w:before="6"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Aktivnosti: potrebno je ostvariti 4 aktivnosti vezane uz obilježavanje tog dana.</w:t>
            </w:r>
          </w:p>
          <w:p w14:paraId="194D5EAA" w14:textId="77777777" w:rsidR="00F4655D" w:rsidRPr="00F4655D" w:rsidRDefault="00F4655D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E41AD8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DE6BE2A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281A3F1B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11F3AD3A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C49494F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328E413A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16692CA2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5BE1FF2B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806F6EE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E3BC7EE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2671A32B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708D7AD1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Veljača 2026.</w:t>
            </w:r>
          </w:p>
          <w:p w14:paraId="48355D46" w14:textId="77777777" w:rsidR="00F4655D" w:rsidRPr="00F4655D" w:rsidRDefault="00F4655D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4EF1EE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2EA401B7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64E2A38B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65A8F212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1D5B8FEE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5CAD6CCF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43428C1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600C28A3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D7FDBB7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3D1CE7E7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Prema dogovoru s učenicima.</w:t>
            </w:r>
          </w:p>
          <w:p w14:paraId="42482524" w14:textId="77777777" w:rsidR="00F4655D" w:rsidRPr="00F4655D" w:rsidRDefault="00F4655D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EE39F4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45323881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32AE9829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6F103AED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5CB194BA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23A37C83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51EC785E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77D292A0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644FF437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6A58D7FE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6D630855" w14:textId="77777777" w:rsidR="00F4655D" w:rsidRPr="00F4655D" w:rsidRDefault="00F4655D" w:rsidP="00F4655D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Predstavljanje projekta na aktivu RN , web stranici škole te službenoj stranici projekta uz prethodnu suglasnost roditelja.</w:t>
            </w:r>
          </w:p>
          <w:p w14:paraId="0B4395A6" w14:textId="77777777" w:rsidR="00F4655D" w:rsidRPr="00F4655D" w:rsidRDefault="00F4655D" w:rsidP="00F4655D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64C5A055" w14:textId="77777777" w:rsidR="00F4655D" w:rsidRPr="00F4655D" w:rsidRDefault="00F4655D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2833F43C" w:rsidRPr="00F4655D" w14:paraId="652BF0B5" w14:textId="77777777" w:rsidTr="6617A1C5">
        <w:trPr>
          <w:trHeight w:val="300"/>
        </w:trPr>
        <w:tc>
          <w:tcPr>
            <w:tcW w:w="2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E4B8D5" w14:textId="16FC1672" w:rsidR="431594A1" w:rsidRPr="00F4655D" w:rsidRDefault="6617A1C5" w:rsidP="6617A1C5">
            <w:pPr>
              <w:spacing w:after="160" w:line="257" w:lineRule="auto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lastRenderedPageBreak/>
              <w:t>PUTUJEMO KROZ VRIJEME 4</w:t>
            </w: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>/TRAVELLING THROUGH TIME</w:t>
            </w:r>
          </w:p>
          <w:p w14:paraId="28E9657D" w14:textId="40D37F7C" w:rsidR="431594A1" w:rsidRPr="00F4655D" w:rsidRDefault="431594A1" w:rsidP="6617A1C5">
            <w:pPr>
              <w:spacing w:after="200" w:line="276" w:lineRule="auto"/>
              <w:rPr>
                <w:rFonts w:ascii="Arial" w:eastAsia="Arial" w:hAnsi="Arial" w:cs="Arial"/>
                <w:lang w:val="hr-HR"/>
              </w:rPr>
            </w:pPr>
          </w:p>
          <w:p w14:paraId="38598B34" w14:textId="21671643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2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D87227" w14:textId="2E26EAD0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-ishodi se ostvaruju prema nastavnom kurikulumu  za sve predmete i međupredmetne teme prema sadržaju i  izboru aktivnosti</w:t>
            </w:r>
          </w:p>
          <w:p w14:paraId="1612833C" w14:textId="16A6AB16" w:rsidR="2833F43C" w:rsidRPr="00F4655D" w:rsidRDefault="6617A1C5" w:rsidP="6617A1C5">
            <w:pPr>
              <w:spacing w:after="16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PID OŠ A.2.2. Učenik objašnjava organiziranost vremena i prikazuje vremenski slijed događaja.</w:t>
            </w:r>
          </w:p>
          <w:p w14:paraId="29A96076" w14:textId="253A86FF" w:rsidR="2833F43C" w:rsidRPr="00F4655D" w:rsidRDefault="6617A1C5" w:rsidP="6617A1C5">
            <w:pPr>
              <w:spacing w:after="16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PID OŠ B.2.3. Učenik uspoređuje, predviđa promjene i odnose te prikazuje promjene u vremenu.</w:t>
            </w:r>
          </w:p>
          <w:p w14:paraId="0D857E60" w14:textId="0EFC7B3A" w:rsidR="2833F43C" w:rsidRPr="00F4655D" w:rsidRDefault="6617A1C5" w:rsidP="6617A1C5">
            <w:pPr>
              <w:spacing w:after="160" w:line="257" w:lineRule="auto"/>
              <w:jc w:val="center"/>
              <w:rPr>
                <w:rFonts w:ascii="Arial" w:eastAsia="Arial" w:hAnsi="Arial" w:cs="Arial"/>
                <w:u w:val="single"/>
                <w:lang w:val="hr"/>
              </w:rPr>
            </w:pPr>
            <w:r w:rsidRPr="00F4655D">
              <w:rPr>
                <w:rFonts w:ascii="Arial" w:eastAsia="Arial" w:hAnsi="Arial" w:cs="Arial"/>
                <w:u w:val="single"/>
                <w:lang w:val="hr"/>
              </w:rPr>
              <w:t>Međupredmetne teme-1. ciklus</w:t>
            </w:r>
          </w:p>
          <w:p w14:paraId="2279B4F4" w14:textId="3182275F" w:rsidR="2833F43C" w:rsidRPr="00F4655D" w:rsidRDefault="6617A1C5" w:rsidP="6617A1C5">
            <w:pPr>
              <w:spacing w:after="16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osr A.1.1. Razvija sliku o sebi.</w:t>
            </w:r>
          </w:p>
          <w:p w14:paraId="3CB1E984" w14:textId="675DC140" w:rsidR="2833F43C" w:rsidRPr="00F4655D" w:rsidRDefault="6617A1C5" w:rsidP="6617A1C5">
            <w:pPr>
              <w:spacing w:after="16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osr A.1.3. Razvija svoje potencijale.</w:t>
            </w:r>
          </w:p>
          <w:p w14:paraId="3CC1F915" w14:textId="1C43F471" w:rsidR="2833F43C" w:rsidRPr="00F4655D" w:rsidRDefault="6617A1C5" w:rsidP="6617A1C5">
            <w:pPr>
              <w:spacing w:after="16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osr A.1.4. Razvija radne navike.</w:t>
            </w:r>
          </w:p>
          <w:p w14:paraId="15DE25F6" w14:textId="4F7074CA" w:rsidR="2833F43C" w:rsidRPr="00F4655D" w:rsidRDefault="6617A1C5" w:rsidP="6617A1C5">
            <w:pPr>
              <w:spacing w:after="16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osr C.1.3. Pridonosi skupini.</w:t>
            </w:r>
          </w:p>
          <w:p w14:paraId="3801DB85" w14:textId="6A0BE558" w:rsidR="2833F43C" w:rsidRPr="00F4655D" w:rsidRDefault="6617A1C5" w:rsidP="6617A1C5">
            <w:pPr>
              <w:spacing w:after="16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ikt A.1.1. Učenik uz učiteljevu pomoć </w:t>
            </w:r>
            <w:r w:rsidRPr="00F4655D">
              <w:rPr>
                <w:rFonts w:ascii="Arial" w:eastAsia="Arial" w:hAnsi="Arial" w:cs="Arial"/>
                <w:lang w:val="hr"/>
              </w:rPr>
              <w:lastRenderedPageBreak/>
              <w:t>odabire odgovarajuću digitalnu tehnologiju za obavljanje jednostavnih zadataka.</w:t>
            </w:r>
          </w:p>
          <w:p w14:paraId="5E396E3F" w14:textId="08DD862F" w:rsidR="2833F43C" w:rsidRPr="00F4655D" w:rsidRDefault="6617A1C5" w:rsidP="6617A1C5">
            <w:pPr>
              <w:spacing w:after="16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uku C.1.3.</w:t>
            </w:r>
          </w:p>
          <w:p w14:paraId="415CA9D8" w14:textId="4F2E0D81" w:rsidR="2833F43C" w:rsidRPr="00F4655D" w:rsidRDefault="6617A1C5" w:rsidP="6617A1C5">
            <w:pPr>
              <w:spacing w:after="16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3. Interes</w:t>
            </w:r>
          </w:p>
          <w:p w14:paraId="16F68319" w14:textId="3C4736CC" w:rsidR="2833F43C" w:rsidRPr="00F4655D" w:rsidRDefault="6617A1C5" w:rsidP="6617A1C5">
            <w:pPr>
              <w:spacing w:after="16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Učenik iskazuje interes za različita područja, preuzima odgovornost za svoje učenje i ustraje u učenju.</w:t>
            </w:r>
          </w:p>
          <w:p w14:paraId="2CAF769B" w14:textId="3D902B55" w:rsidR="2833F43C" w:rsidRPr="00F4655D" w:rsidRDefault="6617A1C5" w:rsidP="6617A1C5">
            <w:pPr>
              <w:spacing w:after="16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uku D.1.2. Učenik ostvaruje dobru komunikaciju s drugima, uspješno surađuje u različitim situacijama i spreman je zatražiti i ponuditi pomoć.</w:t>
            </w:r>
          </w:p>
          <w:p w14:paraId="47FA4ECC" w14:textId="134755FF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5FCF08" w14:textId="148D8FD6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lastRenderedPageBreak/>
              <w:t xml:space="preserve">-potaknuti intelektualnu znatiželju, poboljšati motivaciju i interes učenika za proučavanje vremena </w:t>
            </w:r>
          </w:p>
          <w:p w14:paraId="758D4B74" w14:textId="4EB9736A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-ovladati pojmovima vezanim uz vrijeme na intuitivnoj i iskustvenoj razini </w:t>
            </w:r>
          </w:p>
          <w:p w14:paraId="091C9E50" w14:textId="1AAB3E22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-stvarati prigode da učenici ostvare cjelovit doživljaj zamišljajući slike iz bliže prošlosti/sadašnjosti/budućnosti na temelju </w:t>
            </w:r>
            <w:r w:rsidRPr="00F4655D">
              <w:rPr>
                <w:rFonts w:ascii="Arial" w:eastAsia="Arial" w:hAnsi="Arial" w:cs="Arial"/>
                <w:lang w:val="hr-HR"/>
              </w:rPr>
              <w:lastRenderedPageBreak/>
              <w:t xml:space="preserve">vlastita sudjelovanja u istraživanju materijalnih i nematerijalnih izvora </w:t>
            </w:r>
          </w:p>
          <w:p w14:paraId="3EB106A8" w14:textId="18A0DD18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-spoznati važnost snalaženja u vremenu </w:t>
            </w:r>
          </w:p>
          <w:p w14:paraId="56DCCAC9" w14:textId="16106DF5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-učiti o zanimljivostima vezanim uz prošlost; povezati</w:t>
            </w:r>
          </w:p>
          <w:p w14:paraId="6E0F18CE" w14:textId="50CA8144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1305AD" w14:textId="7C0B1BCA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lastRenderedPageBreak/>
              <w:t>Učenici 4.razreda i učiteljica Jasminka Podlejan</w:t>
            </w:r>
          </w:p>
          <w:p w14:paraId="57F498E3" w14:textId="43F20F7F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6D3DB0" w14:textId="4B00BE48" w:rsidR="2833F43C" w:rsidRPr="00F4655D" w:rsidRDefault="6617A1C5" w:rsidP="6617A1C5">
            <w:pPr>
              <w:spacing w:after="16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Istraživanje u neposrednoj stvarnosti, učenje otkrivanjem</w:t>
            </w:r>
          </w:p>
          <w:p w14:paraId="3A021F4D" w14:textId="05DE1728" w:rsidR="2833F43C" w:rsidRPr="00F4655D" w:rsidRDefault="6617A1C5" w:rsidP="6617A1C5">
            <w:pPr>
              <w:spacing w:after="16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suradničko učenje, rješavanje problemskih zadataka</w:t>
            </w:r>
          </w:p>
          <w:p w14:paraId="4E714D55" w14:textId="7EA81708" w:rsidR="2833F43C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metoda kritičkog mišljenja, rad na tekstu, likovno stvaralaštvo (crtanje, slikanje, oblikovanje), konferencija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7C7713" w14:textId="453E2907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Tijekom školske godine 2025./2026.</w:t>
            </w:r>
          </w:p>
          <w:p w14:paraId="189C6888" w14:textId="5227A163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11C440" w14:textId="01350C23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Prema dogovoru s učenicima.</w:t>
            </w:r>
          </w:p>
          <w:p w14:paraId="47755675" w14:textId="32BB07E3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D26E43" w14:textId="3224ED60" w:rsidR="431594A1" w:rsidRPr="00F4655D" w:rsidRDefault="6617A1C5" w:rsidP="6617A1C5">
            <w:pPr>
              <w:spacing w:after="16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Priroda i društvo-sumativno vrednovanje (istraživački zadaci). Formativno praćenje rada i interesa na projektnim aktivnostima.</w:t>
            </w:r>
          </w:p>
          <w:p w14:paraId="7F972508" w14:textId="5D80312E" w:rsidR="431594A1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Međusobna valorizacija učenika i učitelja koristeći videokonferencije i obrasce. Stvaranje kolekcije materijala i aktivnosti. Bilješke, učenički radovi, članci ne web stranici škole. Objava materijala i aktivnosti na FB stranici i u okviru eTwinning projekta na Twinspaceu.</w:t>
            </w:r>
          </w:p>
        </w:tc>
      </w:tr>
      <w:tr w:rsidR="2833F43C" w:rsidRPr="00F4655D" w14:paraId="1AC0A54F" w14:textId="77777777" w:rsidTr="6617A1C5">
        <w:trPr>
          <w:trHeight w:val="300"/>
        </w:trPr>
        <w:tc>
          <w:tcPr>
            <w:tcW w:w="2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C95F21" w14:textId="198902F3" w:rsidR="431594A1" w:rsidRPr="00F4655D" w:rsidRDefault="6617A1C5" w:rsidP="6617A1C5">
            <w:pPr>
              <w:spacing w:after="200" w:line="276" w:lineRule="auto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Tradicija, graditeljstvo i kulturna baština 2</w:t>
            </w:r>
          </w:p>
          <w:p w14:paraId="09955F32" w14:textId="64C4EE46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2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0947B2" w14:textId="7AEA441B" w:rsidR="431594A1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Omogućiti učenicima da steknu dublje razumijevanje svojih korijena i kulturne baštine, dok razvijaju važne vještine za njihov osobni razvoj. Cilj ove aktivnosti je višedimenzionalan i obuhvaća nekoliko </w:t>
            </w:r>
            <w:r w:rsidRPr="00F4655D">
              <w:rPr>
                <w:rFonts w:ascii="Arial" w:eastAsia="Arial" w:hAnsi="Arial" w:cs="Arial"/>
                <w:lang w:val="hr-HR"/>
              </w:rPr>
              <w:lastRenderedPageBreak/>
              <w:t>ključnih aspekata:istraživanje kulturne baštine, razvijanje kritičkog mišljenja, povezivanje s lokalnom zajednicom, poticanje kreativnosti, interdisciplinarni pristup, razvoj suradničkih vještina.</w:t>
            </w:r>
          </w:p>
          <w:p w14:paraId="36C4669B" w14:textId="7EC08A6B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Krajnji cilj je očuvanje i promicanje vrijednosti bogate kulturne baštine.</w:t>
            </w:r>
          </w:p>
          <w:p w14:paraId="46E8827B" w14:textId="71E44844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ECE331" w14:textId="60AD8EEE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lastRenderedPageBreak/>
              <w:t>Istraživanje tradicije zavičaja i kulturne baštine te povezivanje vrste gradnje sa zavičajnom pripadnošć</w:t>
            </w:r>
            <w:r w:rsidRPr="00F4655D">
              <w:rPr>
                <w:rFonts w:ascii="Arial" w:eastAsia="Arial" w:hAnsi="Arial" w:cs="Arial"/>
                <w:lang w:val="hr-HR"/>
              </w:rPr>
              <w:lastRenderedPageBreak/>
              <w:t>u. Upotreba lokalnog materijala za izradu tradicionalne građevine. Rrazvijanje različitih vještina i jačanje nacionalnog identiteta kroz istraživanje i stvaranje.</w:t>
            </w:r>
          </w:p>
          <w:p w14:paraId="22114613" w14:textId="2FF8C88F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AD0152" w14:textId="2E9CFDE3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lastRenderedPageBreak/>
              <w:t>Učenici 4.razreda i učiteljica Jasminka Podlejan</w:t>
            </w:r>
          </w:p>
          <w:p w14:paraId="2DC422E5" w14:textId="25ABDA1A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AE0071" w14:textId="549F611C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-individualni i grupni rad, izrada projekta u sklopu teme – mogućnost rada izvan škole, terenska nastava, istraživanje</w:t>
            </w:r>
          </w:p>
          <w:p w14:paraId="6DBCBD82" w14:textId="2205D2EC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C71F51" w14:textId="6CB65D0A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Tijekom školske godine 2025./2026.</w:t>
            </w:r>
          </w:p>
          <w:p w14:paraId="14EBF107" w14:textId="0FEE1CA5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A701E6" w14:textId="18D6DC3D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Prema dogovoru s učenicima.</w:t>
            </w:r>
          </w:p>
          <w:p w14:paraId="5B132D80" w14:textId="2644EFCD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8AB5DD" w14:textId="5BAD2EAB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Organizacija izložbe te izrada kratkog video uratka, objava na mrežnoj stranici projekta, objava na mrežnoj stranici Škole.</w:t>
            </w:r>
          </w:p>
          <w:p w14:paraId="302D677D" w14:textId="5F7DC77B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</w:tc>
      </w:tr>
      <w:tr w:rsidR="2833F43C" w:rsidRPr="00F4655D" w14:paraId="4F15BB9D" w14:textId="77777777" w:rsidTr="6617A1C5">
        <w:trPr>
          <w:trHeight w:val="300"/>
        </w:trPr>
        <w:tc>
          <w:tcPr>
            <w:tcW w:w="2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D41794" w14:textId="4C6D76CE" w:rsidR="431594A1" w:rsidRPr="00F4655D" w:rsidRDefault="6617A1C5" w:rsidP="6617A1C5">
            <w:pPr>
              <w:spacing w:after="200" w:line="276" w:lineRule="auto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Čuvari kulturne baštine</w:t>
            </w:r>
          </w:p>
          <w:p w14:paraId="38D1D0E1" w14:textId="20806317" w:rsidR="2833F43C" w:rsidRPr="00F4655D" w:rsidRDefault="2833F43C" w:rsidP="6617A1C5">
            <w:pPr>
              <w:spacing w:line="276" w:lineRule="auto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2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02ADC1" w14:textId="22A8E2EE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Razvijanje svijesti o vlastitoj kulturi življenja, očuvanje tradicije te zaštita i</w:t>
            </w:r>
          </w:p>
          <w:p w14:paraId="52A6AD1E" w14:textId="400C7C16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očuvanje kulturne i tradicijske baštine Pokupskog kraja i okolice.</w:t>
            </w:r>
          </w:p>
          <w:p w14:paraId="796A14F0" w14:textId="6182621F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55DE41" w14:textId="6DBFCEBC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--prikupljanje usmene povijesti, slika, uspomena i povijesnih informacija utemeljenih na osobnim iskustvima i </w:t>
            </w:r>
            <w:r w:rsidRPr="00F4655D">
              <w:rPr>
                <w:rFonts w:ascii="Arial" w:eastAsia="Arial" w:hAnsi="Arial" w:cs="Arial"/>
                <w:lang w:val="hr-HR"/>
              </w:rPr>
              <w:lastRenderedPageBreak/>
              <w:t>mišljenjima starijih stanovnika Pokupskog kraja od strane učenika</w:t>
            </w:r>
          </w:p>
          <w:p w14:paraId="1F5ABB60" w14:textId="105EBB92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E9E013" w14:textId="3B10B4D4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lastRenderedPageBreak/>
              <w:t>Učiteljica Jasminka Podlejan  i učenici 4.razreda</w:t>
            </w:r>
          </w:p>
          <w:p w14:paraId="26B94E4E" w14:textId="54F56D5A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AB2BC6" w14:textId="7DD67768" w:rsidR="431594A1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 xml:space="preserve">Učenici  istražuju  i zapisuju priče svojih djedova i baka, igre koje su se igrali, kako su slavili blagdane, kako su ukrašavali kuće i sl. Učenici tako istražuju svoje kulturno naslijeđe, analiziraju </w:t>
            </w: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lastRenderedPageBreak/>
              <w:t>njegovo značenje i važnost te razmatraju različite načine kako se prenosi s generacije u generaciju.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8BACA8" w14:textId="34601BF1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lastRenderedPageBreak/>
              <w:t>Tijekom školske godine 2025./2026.</w:t>
            </w:r>
          </w:p>
          <w:p w14:paraId="6DAC6815" w14:textId="1D99690D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024287" w14:textId="4E14DB2E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Prema dogovoru s učenicima.</w:t>
            </w:r>
          </w:p>
          <w:p w14:paraId="414D2915" w14:textId="4DBF0E2B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719C92" w14:textId="28C30416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Predstavljanje projekta u školi  i objava na mrežnoj stranici Škole te u lokalnoj zajednici i</w:t>
            </w:r>
          </w:p>
          <w:p w14:paraId="4E9F71A6" w14:textId="6BB0CA89" w:rsidR="431594A1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šire putem različitih lokalnih medija uz suglasnost i privolu roditelja.</w:t>
            </w:r>
          </w:p>
          <w:p w14:paraId="43280071" w14:textId="59CC4792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</w:tc>
      </w:tr>
      <w:tr w:rsidR="00417884" w:rsidRPr="00F4655D" w14:paraId="39681191" w14:textId="77777777" w:rsidTr="6617A1C5">
        <w:trPr>
          <w:trHeight w:val="300"/>
        </w:trPr>
        <w:tc>
          <w:tcPr>
            <w:tcW w:w="2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DBFFB6" w14:textId="6876C077" w:rsidR="00417884" w:rsidRPr="00417884" w:rsidRDefault="00417884" w:rsidP="6617A1C5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  <w:r w:rsidRPr="00417884">
              <w:rPr>
                <w:rFonts w:ascii="Arial" w:eastAsia="Arial" w:hAnsi="Arial" w:cs="Arial"/>
                <w:b/>
              </w:rPr>
              <w:t>BREZA</w:t>
            </w:r>
          </w:p>
        </w:tc>
        <w:tc>
          <w:tcPr>
            <w:tcW w:w="2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ED9AF2" w14:textId="6322F4B7" w:rsidR="00417884" w:rsidRPr="00F4655D" w:rsidRDefault="00417884" w:rsidP="6617A1C5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Učenike upoznati s tradicijom i povijesti našega kraja-nastavak aktivnosti od prošle školske godine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5E07BC" w14:textId="3B116CF2" w:rsidR="00417884" w:rsidRPr="00F4655D" w:rsidRDefault="00417884" w:rsidP="6617A1C5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Njegovanje tradicije našega kraja kroz predstavu, debatu, radijsku emisiju I promociju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2CF1B8" w14:textId="77777777" w:rsidR="00417884" w:rsidRDefault="00417884" w:rsidP="6617A1C5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Štefica Facko Vrban,</w:t>
            </w:r>
          </w:p>
          <w:p w14:paraId="41247EFC" w14:textId="77777777" w:rsidR="00417884" w:rsidRDefault="00417884" w:rsidP="6617A1C5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Marija Zbačnik</w:t>
            </w:r>
          </w:p>
          <w:p w14:paraId="38BF47C5" w14:textId="77777777" w:rsidR="00417884" w:rsidRDefault="00417884" w:rsidP="6617A1C5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Jasminka Podlejan</w:t>
            </w:r>
          </w:p>
          <w:p w14:paraId="385B9EA0" w14:textId="576BC8CD" w:rsidR="00417884" w:rsidRPr="00F4655D" w:rsidRDefault="00417884" w:rsidP="6617A1C5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Sanja Milković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7B9F42" w14:textId="77777777" w:rsidR="00417884" w:rsidRDefault="00417884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Predstava </w:t>
            </w:r>
          </w:p>
          <w:p w14:paraId="089968D8" w14:textId="77777777" w:rsidR="00417884" w:rsidRDefault="00417884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A0D68A3" w14:textId="77777777" w:rsidR="00417884" w:rsidRDefault="00417884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Debata,</w:t>
            </w:r>
          </w:p>
          <w:p w14:paraId="2F73F79A" w14:textId="77777777" w:rsidR="00417884" w:rsidRDefault="00417884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2DE1261C" w14:textId="746C3D16" w:rsidR="00417884" w:rsidRPr="00F4655D" w:rsidRDefault="00417884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Radijska emisija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9CB677" w14:textId="77777777" w:rsidR="00417884" w:rsidRDefault="00417884" w:rsidP="6617A1C5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Uz rođendan Slavka Kolara</w:t>
            </w:r>
          </w:p>
          <w:p w14:paraId="5C45210E" w14:textId="77777777" w:rsidR="00417884" w:rsidRDefault="00417884" w:rsidP="6617A1C5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(prosinac) </w:t>
            </w:r>
          </w:p>
          <w:p w14:paraId="317FCCAD" w14:textId="324B7C32" w:rsidR="00417884" w:rsidRPr="00F4655D" w:rsidRDefault="00417884" w:rsidP="6617A1C5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tijekom drugog polugodišta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DBCDC9" w14:textId="77777777" w:rsidR="00417884" w:rsidRPr="00F4655D" w:rsidRDefault="00417884" w:rsidP="6617A1C5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724FB2" w14:textId="481E17FC" w:rsidR="00417884" w:rsidRPr="00F4655D" w:rsidRDefault="00417884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Predstavljanje projekta u školi i široj zajednici</w:t>
            </w:r>
          </w:p>
        </w:tc>
      </w:tr>
    </w:tbl>
    <w:p w14:paraId="7A1E6A37" w14:textId="6311EAFA" w:rsidR="55A6F49E" w:rsidRPr="00F4655D" w:rsidRDefault="55A6F49E" w:rsidP="6617A1C5">
      <w:pPr>
        <w:pStyle w:val="Naslov1"/>
        <w:rPr>
          <w:rFonts w:ascii="Arial" w:eastAsia="Arial" w:hAnsi="Arial" w:cs="Arial"/>
          <w:sz w:val="22"/>
          <w:szCs w:val="22"/>
        </w:rPr>
      </w:pPr>
    </w:p>
    <w:p w14:paraId="1F1E6E34" w14:textId="77777777" w:rsidR="00F4655D" w:rsidRDefault="00F4655D">
      <w:pPr>
        <w:rPr>
          <w:rFonts w:ascii="Arial" w:eastAsia="Arial" w:hAnsi="Arial" w:cs="Arial"/>
        </w:rPr>
      </w:pPr>
      <w:bookmarkStart w:id="1" w:name="_Toc1040542750"/>
      <w:r>
        <w:rPr>
          <w:rFonts w:ascii="Arial" w:eastAsia="Arial" w:hAnsi="Arial" w:cs="Arial"/>
        </w:rPr>
        <w:br w:type="page"/>
      </w:r>
    </w:p>
    <w:p w14:paraId="1DD1B4A3" w14:textId="6C053711" w:rsidR="5FC8AA07" w:rsidRPr="00F4655D" w:rsidRDefault="6617A1C5" w:rsidP="6617A1C5">
      <w:pPr>
        <w:pStyle w:val="Naslov1"/>
        <w:rPr>
          <w:rFonts w:ascii="Arial" w:eastAsia="Arial" w:hAnsi="Arial" w:cs="Arial"/>
          <w:color w:val="5B9BD5" w:themeColor="accent5"/>
          <w:sz w:val="22"/>
          <w:szCs w:val="22"/>
          <w:lang w:val="en-US"/>
        </w:rPr>
      </w:pPr>
      <w:r w:rsidRPr="00F4655D">
        <w:rPr>
          <w:rFonts w:ascii="Arial" w:eastAsia="Arial" w:hAnsi="Arial" w:cs="Arial"/>
          <w:color w:val="5B9BD5" w:themeColor="accent5"/>
          <w:sz w:val="22"/>
          <w:szCs w:val="22"/>
        </w:rPr>
        <w:lastRenderedPageBreak/>
        <w:t xml:space="preserve">Osnovna škola Pokupsko, PREVENTIVNI I ODGOJNI PROGRAMI </w:t>
      </w:r>
      <w:r w:rsidRPr="00F4655D">
        <w:rPr>
          <w:rFonts w:ascii="Arial" w:eastAsia="Arial" w:hAnsi="Arial" w:cs="Arial"/>
          <w:color w:val="5B9BD5" w:themeColor="accent5"/>
          <w:sz w:val="22"/>
          <w:szCs w:val="22"/>
          <w:lang w:val="en-US"/>
        </w:rPr>
        <w:t>u školskoj godini 2025./2026.</w:t>
      </w:r>
      <w:bookmarkEnd w:id="1"/>
    </w:p>
    <w:tbl>
      <w:tblPr>
        <w:tblStyle w:val="Reetkatablice"/>
        <w:tblW w:w="14385" w:type="dxa"/>
        <w:tblLayout w:type="fixed"/>
        <w:tblLook w:val="01E0" w:firstRow="1" w:lastRow="1" w:firstColumn="1" w:lastColumn="1" w:noHBand="0" w:noVBand="0"/>
      </w:tblPr>
      <w:tblGrid>
        <w:gridCol w:w="2100"/>
        <w:gridCol w:w="2580"/>
        <w:gridCol w:w="1350"/>
        <w:gridCol w:w="1425"/>
        <w:gridCol w:w="1710"/>
        <w:gridCol w:w="1440"/>
        <w:gridCol w:w="1800"/>
        <w:gridCol w:w="1980"/>
      </w:tblGrid>
      <w:tr w:rsidR="0024434C" w:rsidRPr="00F4655D" w14:paraId="4F6C99DB" w14:textId="77777777" w:rsidTr="6617A1C5">
        <w:trPr>
          <w:trHeight w:val="156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85E72F" w14:textId="77777777" w:rsidR="0024434C" w:rsidRPr="00F4655D" w:rsidRDefault="0024434C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4402F7DA" w14:textId="77777777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40EB30C0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AKTIVNOSTI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BA0554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106B1740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77679A69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ISHODI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9B95C5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57CD887F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02FA597D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NAMJENA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47D2B8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336BD389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4A9EEE75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NOSITELJI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2EE77A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78731F83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738CEFE1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NAČIN REALIZACIJE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DB7E5B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7F8B2705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1864F357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VREMENIK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80DAB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42915ABF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5D533484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TROŠKOVNIK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1291B4" w14:textId="77777777" w:rsidR="0024434C" w:rsidRPr="00F4655D" w:rsidRDefault="6617A1C5" w:rsidP="6617A1C5">
            <w:pPr>
              <w:spacing w:line="276" w:lineRule="auto"/>
              <w:ind w:left="1" w:hanging="1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NAČIN VREDNOVANJA I KORIŠTENJA REZULTATA VREDNOVANJA</w:t>
            </w:r>
          </w:p>
        </w:tc>
      </w:tr>
      <w:tr w:rsidR="00F9F243" w:rsidRPr="00F4655D" w14:paraId="4DE3DDCA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5DA9F2" w14:textId="4C9E07D7" w:rsidR="00F9F243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UČINI ŠTO MOŽEŠ</w:t>
            </w:r>
          </w:p>
          <w:p w14:paraId="2A7B1E30" w14:textId="73E14E38" w:rsidR="00F9F243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„Stop nasilju među djecom”-UNICEF“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B8BE53" w14:textId="292B5956" w:rsidR="00F9F243" w:rsidRPr="00F4655D" w:rsidRDefault="6617A1C5" w:rsidP="6617A1C5">
            <w:pPr>
              <w:spacing w:before="240" w:after="240"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-osvijestiti učenicima da su isključivanje iz društva ili nagovaranje drugih da se s nekima ne druže, također nasilje </w:t>
            </w:r>
            <w:r w:rsidR="00417884">
              <w:rPr>
                <w:rFonts w:ascii="Arial" w:eastAsia="Arial" w:hAnsi="Arial" w:cs="Arial"/>
                <w:lang w:val="hr-HR"/>
              </w:rPr>
              <w:t>–</w:t>
            </w:r>
            <w:r w:rsidRPr="00F4655D">
              <w:rPr>
                <w:rFonts w:ascii="Arial" w:eastAsia="Arial" w:hAnsi="Arial" w:cs="Arial"/>
                <w:lang w:val="hr-HR"/>
              </w:rPr>
              <w:t xml:space="preserve">potaknuti učenike promatrače da nešto poduzmu, da pomognu učeniku koji trpi nasilje. </w:t>
            </w:r>
            <w:r w:rsidR="00417884">
              <w:rPr>
                <w:rFonts w:ascii="Arial" w:eastAsia="Arial" w:hAnsi="Arial" w:cs="Arial"/>
                <w:lang w:val="hr-HR"/>
              </w:rPr>
              <w:t>–</w:t>
            </w:r>
            <w:r w:rsidRPr="00F4655D">
              <w:rPr>
                <w:rFonts w:ascii="Arial" w:eastAsia="Arial" w:hAnsi="Arial" w:cs="Arial"/>
                <w:lang w:val="hr-HR"/>
              </w:rPr>
              <w:t xml:space="preserve">podsjetiti učenike na ključne elemente po kojima prepoznajemo zlostavljanje </w:t>
            </w:r>
            <w:r w:rsidR="00417884">
              <w:rPr>
                <w:rFonts w:ascii="Arial" w:eastAsia="Arial" w:hAnsi="Arial" w:cs="Arial"/>
                <w:lang w:val="hr-HR"/>
              </w:rPr>
              <w:t>–</w:t>
            </w:r>
            <w:r w:rsidRPr="00F4655D">
              <w:rPr>
                <w:rFonts w:ascii="Arial" w:eastAsia="Arial" w:hAnsi="Arial" w:cs="Arial"/>
                <w:lang w:val="hr-HR"/>
              </w:rPr>
              <w:t xml:space="preserve">naučiti razliku između zlostavljanja i sukoba </w:t>
            </w:r>
            <w:r w:rsidR="00417884">
              <w:rPr>
                <w:rFonts w:ascii="Arial" w:eastAsia="Arial" w:hAnsi="Arial" w:cs="Arial"/>
                <w:lang w:val="hr-HR"/>
              </w:rPr>
              <w:t>–</w:t>
            </w:r>
            <w:r w:rsidRPr="00F4655D">
              <w:rPr>
                <w:rFonts w:ascii="Arial" w:eastAsia="Arial" w:hAnsi="Arial" w:cs="Arial"/>
                <w:lang w:val="hr-HR"/>
              </w:rPr>
              <w:t xml:space="preserve">potaknuti učenike koji se nađu u ulozi promatrača da nešto poduzmu </w:t>
            </w:r>
          </w:p>
          <w:p w14:paraId="05140AD7" w14:textId="46F0CD06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A77088" w14:textId="2CC62825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Učenicima 5.-8.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092BEF" w14:textId="3F9039DB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Pedagoginja Anita Beganović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7C6E2B" w14:textId="7091F673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Radionica, prezentacija, radni listići za učenike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148945" w14:textId="45116227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Listopad, studeni, veljača, svibanj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09E90D" w14:textId="32F96C33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D02EB0" w14:textId="5CB53C29" w:rsidR="00F9F243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Evaluacija nastavni listići</w:t>
            </w:r>
          </w:p>
        </w:tc>
      </w:tr>
      <w:tr w:rsidR="00F9F243" w:rsidRPr="00F4655D" w14:paraId="3B7D6B24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3CF7EA" w14:textId="756A065F" w:rsidR="00F9F243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„Kviz znanja o problemima ovisnosti“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543021" w14:textId="7C083168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informiranje učenika vezano za problem ovisnosti </w:t>
            </w:r>
            <w:r w:rsidR="00417884">
              <w:rPr>
                <w:rFonts w:ascii="Arial" w:eastAsia="Arial" w:hAnsi="Arial" w:cs="Arial"/>
                <w:lang w:val="hr-HR"/>
              </w:rPr>
              <w:t>–</w:t>
            </w:r>
            <w:r w:rsidRPr="00F4655D">
              <w:rPr>
                <w:rFonts w:ascii="Arial" w:eastAsia="Arial" w:hAnsi="Arial" w:cs="Arial"/>
                <w:lang w:val="hr-HR"/>
              </w:rPr>
              <w:t xml:space="preserve">znati nabrojiti </w:t>
            </w:r>
            <w:r w:rsidRPr="00F4655D">
              <w:rPr>
                <w:rFonts w:ascii="Arial" w:eastAsia="Arial" w:hAnsi="Arial" w:cs="Arial"/>
                <w:lang w:val="hr-HR"/>
              </w:rPr>
              <w:lastRenderedPageBreak/>
              <w:t>probleme i vrste ovisnosti</w:t>
            </w:r>
          </w:p>
          <w:p w14:paraId="72B2FD44" w14:textId="30093266" w:rsidR="00F9F243" w:rsidRPr="00F4655D" w:rsidRDefault="6617A1C5" w:rsidP="6617A1C5">
            <w:pPr>
              <w:spacing w:before="240" w:after="240"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-odrediti koji su simptomi i posljedice uzimanja različitih vrsta ovisnosti </w:t>
            </w:r>
            <w:r w:rsidR="00417884">
              <w:rPr>
                <w:rFonts w:ascii="Arial" w:eastAsia="Arial" w:hAnsi="Arial" w:cs="Arial"/>
                <w:lang w:val="hr-HR"/>
              </w:rPr>
              <w:t>–</w:t>
            </w:r>
            <w:r w:rsidRPr="00F4655D">
              <w:rPr>
                <w:rFonts w:ascii="Arial" w:eastAsia="Arial" w:hAnsi="Arial" w:cs="Arial"/>
                <w:lang w:val="hr-HR"/>
              </w:rPr>
              <w:t>obilježiti mjesec borbe protiv ovisnosti</w:t>
            </w:r>
          </w:p>
          <w:p w14:paraId="008FAC5A" w14:textId="6BABD1FD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051CA0" w14:textId="5E3ED97C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Učenicima 5.-8.</w:t>
            </w:r>
          </w:p>
          <w:p w14:paraId="3F3EAF81" w14:textId="347ADCC3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25CAEE0B" w14:textId="0BEFB0E9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1BB6818B" w14:textId="4DA40280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618381A6" w14:textId="0D910EAA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775CF4C9" w14:textId="16593E1B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Učenicima 5.-8.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AC14D9" w14:textId="3118D37C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Pedagoginja Anita Beganović</w:t>
            </w:r>
          </w:p>
          <w:p w14:paraId="35EA4D5D" w14:textId="618FC43A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264919B1" w14:textId="4F05E58F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Pedagoginja Anita Beganović</w:t>
            </w:r>
          </w:p>
          <w:p w14:paraId="7B89BE8C" w14:textId="39C3EE48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0EBED593" w14:textId="66610C78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2AC281" w14:textId="60E5B84A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Radionica, prezentacija, radni listići za učenike</w:t>
            </w:r>
          </w:p>
          <w:p w14:paraId="3233D1D0" w14:textId="7F97F3AE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76CB5FF4" w14:textId="1F1121BD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Radionica, prezentacija, radni listići za učenike</w:t>
            </w:r>
          </w:p>
          <w:p w14:paraId="24D28315" w14:textId="7E627656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137ECCD1" w14:textId="7BC6664B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23C69DA8" w14:textId="4D69D51B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C4E833" w14:textId="471AB490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Listopad, studeni, veljača, svibanj</w:t>
            </w:r>
          </w:p>
          <w:p w14:paraId="4C83C905" w14:textId="4838B726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09578CF6" w14:textId="207E37AF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Listopad, studeni, veljača, svibanj</w:t>
            </w:r>
          </w:p>
          <w:p w14:paraId="0709C7E4" w14:textId="7DDD1F2C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2700FFEA" w14:textId="6B4DC84A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17919602" w14:textId="4EC0B9FE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343186DB" w14:textId="279E10F2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4295FA" w14:textId="4918F32E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2CD383B1" w14:textId="57FFDD89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</w:t>
            </w:r>
          </w:p>
          <w:p w14:paraId="4C08FB06" w14:textId="20DD75B7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69DB1EFC" w14:textId="15D78B93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3570690D" w14:textId="40C1569E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558E5B83" w14:textId="2F9C711B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07103BAA" w14:textId="0D20F129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E65622" w14:textId="067C40B8" w:rsidR="00F9F243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Evaluacija nastavni listići</w:t>
            </w:r>
          </w:p>
          <w:p w14:paraId="0896D989" w14:textId="7A3BDBC0" w:rsidR="00F9F243" w:rsidRPr="00F4655D" w:rsidRDefault="00F9F243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6F37780A" w14:textId="0F9F9A47" w:rsidR="00F9F243" w:rsidRPr="00F4655D" w:rsidRDefault="00F9F243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0B0783A7" w14:textId="612DD08A" w:rsidR="00F9F243" w:rsidRPr="00F4655D" w:rsidRDefault="00F9F243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7F51488A" w14:textId="543697C1" w:rsidR="00F9F243" w:rsidRPr="00F4655D" w:rsidRDefault="00F9F243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0CBE52AF" w14:textId="06E19430" w:rsidR="00F9F243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Evaluacija nastavni listići</w:t>
            </w:r>
          </w:p>
          <w:p w14:paraId="6040C17E" w14:textId="022C7359" w:rsidR="00F9F243" w:rsidRPr="00F4655D" w:rsidRDefault="00F9F243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9F243" w:rsidRPr="00F4655D" w14:paraId="6DA63DDF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2179EB" w14:textId="6D8AB7A1" w:rsidR="00F9F243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lastRenderedPageBreak/>
              <w:t>„Kako se nositi sa stresom“</w:t>
            </w:r>
          </w:p>
          <w:p w14:paraId="4B5223F9" w14:textId="2624CC5F" w:rsidR="00F9F243" w:rsidRPr="00F4655D" w:rsidRDefault="00F9F243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4FE5F788" w14:textId="538A3D1F" w:rsidR="00F9F243" w:rsidRPr="00F4655D" w:rsidRDefault="00F9F243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7724DF25" w14:textId="1CBF9C6C" w:rsidR="00F9F243" w:rsidRPr="00F4655D" w:rsidRDefault="00F9F243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33426064" w14:textId="1D5F7D24" w:rsidR="00F9F243" w:rsidRPr="00F4655D" w:rsidRDefault="00F9F243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173D6C8C" w14:textId="05F0C43F" w:rsidR="00F9F243" w:rsidRPr="00F4655D" w:rsidRDefault="00F9F243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F2807C6" w14:textId="666B1071" w:rsidR="00F9F243" w:rsidRPr="00F4655D" w:rsidRDefault="00F9F243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D58BAEA" w14:textId="2AB007E7" w:rsidR="00F9F243" w:rsidRPr="00F4655D" w:rsidRDefault="00F9F243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0751A526" w14:textId="191CC4E3" w:rsidR="00F9F243" w:rsidRPr="00F4655D" w:rsidRDefault="00F9F243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21539A6F" w14:textId="1AA57CAA" w:rsidR="00F9F243" w:rsidRPr="00F4655D" w:rsidRDefault="00F9F243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06EF385D" w14:textId="6EE4CE5A" w:rsidR="00F9F243" w:rsidRPr="00F4655D" w:rsidRDefault="00F9F243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2D937F" w14:textId="6F22EF8B" w:rsidR="00F9F243" w:rsidRPr="00F4655D" w:rsidRDefault="6617A1C5" w:rsidP="6617A1C5">
            <w:pPr>
              <w:spacing w:before="240" w:after="240"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-objasniti učenicima kako bi razumjeli i lakše prepoznali psihičke i fizičke promjene u organizmu izazvanim stresom, -znati prepoznati izvore stresa </w:t>
            </w:r>
            <w:r w:rsidR="00417884">
              <w:rPr>
                <w:rFonts w:ascii="Arial" w:eastAsia="Arial" w:hAnsi="Arial" w:cs="Arial"/>
                <w:lang w:val="hr-HR"/>
              </w:rPr>
              <w:t>–</w:t>
            </w:r>
            <w:r w:rsidRPr="00F4655D">
              <w:rPr>
                <w:rFonts w:ascii="Arial" w:eastAsia="Arial" w:hAnsi="Arial" w:cs="Arial"/>
                <w:lang w:val="hr-HR"/>
              </w:rPr>
              <w:t>naučiti načine suočavanja sa stresom.</w:t>
            </w:r>
          </w:p>
          <w:p w14:paraId="039BB373" w14:textId="0FDF7389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723974" w14:textId="2F4E9F66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Učenicima 5.-8.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9EF079" w14:textId="0A51DBAF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Pedagoginja Anita Beganović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DA2358" w14:textId="7472B2F7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Radionica, prezentacija, radni listići za učenike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977DE9" w14:textId="1B2776E0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Listopad, studeni, veljača, svibanj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550F30" w14:textId="1BEED442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E3CC7F" w14:textId="466C5B31" w:rsidR="00F9F243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Evaluacija nastavni listići</w:t>
            </w:r>
          </w:p>
        </w:tc>
      </w:tr>
      <w:tr w:rsidR="0139F317" w:rsidRPr="00F4655D" w14:paraId="17FCF284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D7FC0B" w14:textId="121BD544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PROFESIONALNA</w:t>
            </w:r>
          </w:p>
          <w:p w14:paraId="6CF23DA8" w14:textId="4B650800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ORIJENTACIJA UČENIKA 8. R.</w:t>
            </w:r>
          </w:p>
          <w:p w14:paraId="4285AD0D" w14:textId="1425DA1C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(UPISI U SREDNJU ŠKOLU, STRAH I</w:t>
            </w:r>
          </w:p>
          <w:p w14:paraId="37ADBA83" w14:textId="03468B69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IZAZOVI)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5CB8C" w14:textId="51A2AAD1" w:rsidR="0139F317" w:rsidRPr="00F4655D" w:rsidRDefault="6617A1C5" w:rsidP="6617A1C5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Inicijalne i završne ankete za učenike i roditelje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EB4B04" w14:textId="28C16DD2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Razvijena sposobnost donošenja odluka o vlastitom profesionalnom razvoju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ADA64E" w14:textId="18C33259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pedagoginja Anita</w:t>
            </w:r>
          </w:p>
          <w:p w14:paraId="21FC4BC9" w14:textId="7C42B5D8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Beganović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FED0FF" w14:textId="79381898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Prezentacija, predavanje, razgovor, obilazak SŠ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315D81" w14:textId="2DA46176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Svibanj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2AAC8F" w14:textId="68FAE67B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CC5181" w14:textId="72EABD7A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SLOPI upitnik</w:t>
            </w:r>
          </w:p>
        </w:tc>
      </w:tr>
      <w:tr w:rsidR="0139F317" w:rsidRPr="00F4655D" w14:paraId="459DBB45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CE38FA" w14:textId="357E0416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PREVENTIVNI PROGRAM MAH-2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315070" w14:textId="7D415A35" w:rsidR="0139F317" w:rsidRPr="00F4655D" w:rsidRDefault="6617A1C5" w:rsidP="6617A1C5">
            <w:pPr>
              <w:spacing w:before="240" w:after="240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-upoznati roditelja s problemima vezanim uz </w:t>
            </w:r>
            <w:r w:rsidRPr="00F4655D">
              <w:rPr>
                <w:rFonts w:ascii="Arial" w:eastAsia="Arial" w:hAnsi="Arial" w:cs="Arial"/>
                <w:lang w:val="hr-HR"/>
              </w:rPr>
              <w:lastRenderedPageBreak/>
              <w:t>uporabu sredstva ovisnosti</w:t>
            </w:r>
          </w:p>
          <w:p w14:paraId="0FA55FA8" w14:textId="24692CBF" w:rsidR="0139F317" w:rsidRPr="00F4655D" w:rsidRDefault="0139F317" w:rsidP="6617A1C5">
            <w:pPr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1FF928" w14:textId="163F542D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 xml:space="preserve">Upoznati roditelje kako </w:t>
            </w:r>
            <w:r w:rsidRPr="00F4655D">
              <w:rPr>
                <w:rFonts w:ascii="Arial" w:eastAsia="Arial" w:hAnsi="Arial" w:cs="Arial"/>
              </w:rPr>
              <w:lastRenderedPageBreak/>
              <w:t xml:space="preserve">pomoći sebi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svojoj djeci u slučaju pojave problema ovisnosti, ali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u prevenciji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1D5798" w14:textId="303467F3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Suradnja s policijskim službenicim</w:t>
            </w:r>
            <w:r w:rsidRPr="00F4655D">
              <w:rPr>
                <w:rFonts w:ascii="Arial" w:eastAsia="Arial" w:hAnsi="Arial" w:cs="Arial"/>
              </w:rPr>
              <w:lastRenderedPageBreak/>
              <w:t>a, pedagoginja Anita</w:t>
            </w:r>
          </w:p>
          <w:p w14:paraId="10E2AA5C" w14:textId="164B5CEF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Beganović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E18284" w14:textId="1193BE4F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Predavanje za roditelje</w:t>
            </w:r>
          </w:p>
          <w:p w14:paraId="75042FB6" w14:textId="0A29CF84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2C8E88BC" w14:textId="06E5B796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63263DE7" w14:textId="44E338C5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23F40F7B" w14:textId="21415EE7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26951D2B" w14:textId="712BCF2E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6B0310" w14:textId="3459E2A4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Tijekom školske godine</w:t>
            </w:r>
          </w:p>
          <w:p w14:paraId="54E30DF2" w14:textId="2A8CECD6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62C199AE" w14:textId="6D3AF139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02CE222D" w14:textId="49DD7671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1D2D0649" w14:textId="3E3FAE99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1D96F70B" w14:textId="7CA0EE95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03F5A417" w14:textId="2B857BBF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B5A19E" w14:textId="17DC18F2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 xml:space="preserve">Predavanja su dio projekta Informativnog </w:t>
            </w:r>
            <w:r w:rsidRPr="00F4655D">
              <w:rPr>
                <w:rFonts w:ascii="Arial" w:eastAsia="Arial" w:hAnsi="Arial" w:cs="Arial"/>
              </w:rPr>
              <w:lastRenderedPageBreak/>
              <w:t>Centra za prevenciju PUZ, nema troškova</w:t>
            </w:r>
          </w:p>
          <w:p w14:paraId="17A8C00F" w14:textId="6908DC22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535614A7" w14:textId="5C7816CB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1782E22E" w14:textId="1F315B06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1E04863B" w14:textId="136E41F7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0FE99EB4" w14:textId="72B4EC92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2E9809E4" w14:textId="35AAD110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BEDE31" w14:textId="7461AAD7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 xml:space="preserve">Korištenje spoznaja u </w:t>
            </w:r>
            <w:r w:rsidRPr="00F4655D">
              <w:rPr>
                <w:rFonts w:ascii="Arial" w:eastAsia="Arial" w:hAnsi="Arial" w:cs="Arial"/>
              </w:rPr>
              <w:lastRenderedPageBreak/>
              <w:t>svakodnevnom životu</w:t>
            </w:r>
          </w:p>
          <w:p w14:paraId="5E2FA9C7" w14:textId="458B5F3A" w:rsidR="0139F317" w:rsidRPr="00F4655D" w:rsidRDefault="0139F317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2B444EE6" w14:textId="294736EA" w:rsidR="0139F317" w:rsidRPr="00F4655D" w:rsidRDefault="0139F317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00B6C72A" w14:textId="12D33F79" w:rsidR="0139F317" w:rsidRPr="00F4655D" w:rsidRDefault="0139F317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31F33021" w14:textId="3E7D5B5B" w:rsidR="0139F317" w:rsidRPr="00F4655D" w:rsidRDefault="0139F317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2B71D563" w14:textId="45686CBC" w:rsidR="0139F317" w:rsidRPr="00F4655D" w:rsidRDefault="0139F317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3CE441CE" w14:textId="33FA454F" w:rsidR="0139F317" w:rsidRPr="00F4655D" w:rsidRDefault="0139F317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139F317" w:rsidRPr="00F4655D" w14:paraId="78446B90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599E29" w14:textId="090826F1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lastRenderedPageBreak/>
              <w:t>UPISI U SREDNJU ŠKOLU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F88A1B" w14:textId="379D1E63" w:rsidR="0139F317" w:rsidRPr="00F4655D" w:rsidRDefault="6617A1C5" w:rsidP="6617A1C5">
            <w:pPr>
              <w:spacing w:before="240" w:after="240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-upoznati roditelje s relevantnim Informacijama </w:t>
            </w:r>
            <w:r w:rsidR="00417884">
              <w:rPr>
                <w:rFonts w:ascii="Arial" w:eastAsia="Arial" w:hAnsi="Arial" w:cs="Arial"/>
                <w:lang w:val="hr-HR"/>
              </w:rPr>
              <w:t>–</w:t>
            </w:r>
            <w:r w:rsidRPr="00F4655D">
              <w:rPr>
                <w:rFonts w:ascii="Arial" w:eastAsia="Arial" w:hAnsi="Arial" w:cs="Arial"/>
                <w:lang w:val="hr-HR"/>
              </w:rPr>
              <w:t>pružiti podršku</w:t>
            </w:r>
          </w:p>
          <w:p w14:paraId="0A881C78" w14:textId="29386241" w:rsidR="0139F317" w:rsidRPr="00F4655D" w:rsidRDefault="0139F317" w:rsidP="6617A1C5">
            <w:pPr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3BC825" w14:textId="1AC83C3F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Roditelji 8. </w:t>
            </w:r>
            <w:r w:rsidR="00417884" w:rsidRPr="00F4655D">
              <w:rPr>
                <w:rFonts w:ascii="Arial" w:eastAsia="Arial" w:hAnsi="Arial" w:cs="Arial"/>
              </w:rPr>
              <w:t>R</w:t>
            </w:r>
            <w:r w:rsidRPr="00F4655D">
              <w:rPr>
                <w:rFonts w:ascii="Arial" w:eastAsia="Arial" w:hAnsi="Arial" w:cs="Arial"/>
              </w:rPr>
              <w:t>azreda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F9096C" w14:textId="51E957EB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pedagoginja Anita</w:t>
            </w:r>
          </w:p>
          <w:p w14:paraId="5C009578" w14:textId="1B3CADF2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Beganović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07E16F" w14:textId="1A88F0E2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Predavanje za roditelje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A9F9A9" w14:textId="3882663F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Tijekom školske godine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14C040" w14:textId="69B493CB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EC6A9B" w14:textId="6DE0FCC5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Evaluacija</w:t>
            </w:r>
          </w:p>
        </w:tc>
      </w:tr>
      <w:tr w:rsidR="2833F43C" w:rsidRPr="00F4655D" w14:paraId="30254E1A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8B330D" w14:textId="00C08793" w:rsidR="45510622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SIGURNOST DJECE/ UČENIKA U PROMETU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461481" w14:textId="148BF12D" w:rsidR="13EF4351" w:rsidRPr="00F4655D" w:rsidRDefault="6617A1C5" w:rsidP="6617A1C5">
            <w:pPr>
              <w:pStyle w:val="Odlomakpopisa"/>
              <w:ind w:left="1080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Povećati razinu svijesti svih uključenih o važnosti promicanja sigurnosti djece i učenika u prometu.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FCB5E0" w14:textId="4AAD3B7B" w:rsidR="291A68D8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Diseminacija znanja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korištenje resursa, uspostavlja-nje međusobne suradnje svih uključenih, pružanje podrške učiteljima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roditeljima, uspostavlja-nje konkretne strategije </w:t>
            </w:r>
            <w:r w:rsidRPr="00F4655D">
              <w:rPr>
                <w:rFonts w:ascii="Arial" w:eastAsia="Arial" w:hAnsi="Arial" w:cs="Arial"/>
              </w:rPr>
              <w:lastRenderedPageBreak/>
              <w:t>za bolju provedbu preventivnih aktivnosti s učenicima u školi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C947D6" w14:textId="57D4751A" w:rsidR="0A80C78E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Ravnateljica,predstavnik u ŠO</w:t>
            </w:r>
          </w:p>
          <w:p w14:paraId="468C1404" w14:textId="2680F8B0" w:rsidR="0A80C78E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  <w:r w:rsidR="00417884">
              <w:rPr>
                <w:rFonts w:ascii="Arial" w:eastAsia="Arial" w:hAnsi="Arial" w:cs="Arial"/>
              </w:rPr>
              <w:pgNum/>
            </w:r>
            <w:r w:rsidR="00417884">
              <w:rPr>
                <w:rFonts w:ascii="Arial" w:eastAsia="Arial" w:hAnsi="Arial" w:cs="Arial"/>
              </w:rPr>
              <w:t>rogram ate</w:t>
            </w:r>
            <w:r w:rsidRPr="00F4655D">
              <w:rPr>
                <w:rFonts w:ascii="Arial" w:eastAsia="Arial" w:hAnsi="Arial" w:cs="Arial"/>
              </w:rPr>
              <w:t>, razrednici,</w:t>
            </w:r>
          </w:p>
          <w:p w14:paraId="4082C68C" w14:textId="43BB3C9C" w:rsidR="416F18BD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HAK,</w:t>
            </w:r>
          </w:p>
          <w:p w14:paraId="641CED87" w14:textId="09BE3F3D" w:rsidR="416F18BD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Policija,</w:t>
            </w:r>
          </w:p>
          <w:p w14:paraId="63B18D4C" w14:textId="4B1ED814" w:rsidR="416F18BD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AK Velika Gorica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86CEC6" w14:textId="1C65BD1F" w:rsidR="416F18BD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Radionice za učenike, predavanje za roditelje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8A96D5" w14:textId="03CF550B" w:rsidR="416F18BD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Tijekom školske godine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A7D5F7" w14:textId="3D7ED535" w:rsidR="416F18BD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72B196" w14:textId="6E39E8CD" w:rsidR="416F18BD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Korištenje spoznaja u svakodnevnom životu, praćenje, razgovor, suradnja svih dionika uključenih u provedbu školske preventivne aktivnosti vezane za sigurnost učenika u prometu</w:t>
            </w:r>
          </w:p>
        </w:tc>
      </w:tr>
      <w:tr w:rsidR="0139F317" w:rsidRPr="00F4655D" w14:paraId="0300BC4B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E3272F" w14:textId="5C45DDA5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„EVAKUACIJA I SPAŠAVANJE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701020" w14:textId="3BD4098E" w:rsidR="0139F317" w:rsidRPr="00F4655D" w:rsidRDefault="6617A1C5" w:rsidP="002C2385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-evakuirati i pružiti pomoć uslijed okolnosti nastalih iznenadnim događajem</w:t>
            </w:r>
          </w:p>
          <w:p w14:paraId="277DD97A" w14:textId="3119FE59" w:rsidR="0139F317" w:rsidRPr="00F4655D" w:rsidRDefault="0139F317" w:rsidP="6617A1C5">
            <w:pPr>
              <w:ind w:left="708"/>
              <w:jc w:val="center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496092" w14:textId="6B9316FE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Regulira način, organizaciju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osiguranje, provođenje evakuacije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spašavanje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5F538B" w14:textId="1835FC3D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ravnateljica Štefica Facko Vrban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753929" w14:textId="3C2ED476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7DA37A" w14:textId="56845724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Tijekom školske godine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A8446A" w14:textId="07BA1DC1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D37C5A" w14:textId="5694DCD3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Vježbe evakuacije</w:t>
            </w:r>
          </w:p>
        </w:tc>
      </w:tr>
      <w:tr w:rsidR="0139F317" w:rsidRPr="00F4655D" w14:paraId="4D418E75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2B40CE" w14:textId="071CBB86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„OSOBNA HIGIJENA/PRAVIL</w:t>
            </w:r>
          </w:p>
          <w:p w14:paraId="1875F3B8" w14:textId="51799790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NO PRANJE ZUBI PO MODELU“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E1C253" w14:textId="21303A0A" w:rsidR="0139F317" w:rsidRPr="00F4655D" w:rsidRDefault="6617A1C5" w:rsidP="6617A1C5">
            <w:pPr>
              <w:pStyle w:val="Odlomakpopisa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Zdravstveni odgoj i promicanje zdravlja , stjecanje higijensko kulturnih navika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FA0A1D" w14:textId="051D1A3B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Učenici 1. </w:t>
            </w:r>
            <w:r w:rsidR="00417884" w:rsidRPr="00F4655D">
              <w:rPr>
                <w:rFonts w:ascii="Arial" w:eastAsia="Arial" w:hAnsi="Arial" w:cs="Arial"/>
              </w:rPr>
              <w:t>R</w:t>
            </w:r>
            <w:r w:rsidRPr="00F4655D">
              <w:rPr>
                <w:rFonts w:ascii="Arial" w:eastAsia="Arial" w:hAnsi="Arial" w:cs="Arial"/>
              </w:rPr>
              <w:t>azred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05B17A" w14:textId="7DC3F5D7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5175F7" w14:textId="0BA11BC6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Predavanje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demontracija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E4B5CB" w14:textId="7DA34E59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D204D8" w14:textId="0992FC31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FA13B9" w14:textId="5F6EBA14" w:rsidR="0139F317" w:rsidRPr="00F4655D" w:rsidRDefault="0139F317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139F317" w:rsidRPr="00F4655D" w14:paraId="6EC29EEA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AEB101" w14:textId="1A2DAC62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„PRAVILNA PREHRANA/ SKRIVENE KALORIJE“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322C57" w14:textId="6779023E" w:rsidR="0139F317" w:rsidRPr="00F4655D" w:rsidRDefault="6617A1C5" w:rsidP="6617A1C5">
            <w:pPr>
              <w:pStyle w:val="Odlomakpopisa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Zdravstveni odgoj i promicanje zdravlja, stjecanje zdravih prehrambenih navika i zdravog stila života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92DE06" w14:textId="7E4C97D1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Učenici 3. </w:t>
            </w:r>
            <w:r w:rsidR="00417884" w:rsidRPr="00F4655D">
              <w:rPr>
                <w:rFonts w:ascii="Arial" w:eastAsia="Arial" w:hAnsi="Arial" w:cs="Arial"/>
              </w:rPr>
              <w:t>R</w:t>
            </w:r>
            <w:r w:rsidRPr="00F4655D">
              <w:rPr>
                <w:rFonts w:ascii="Arial" w:eastAsia="Arial" w:hAnsi="Arial" w:cs="Arial"/>
              </w:rPr>
              <w:t>azred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7F8F02" w14:textId="262A52DE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školska dr.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058B88" w14:textId="6B658EA2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Predavanje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prezentacija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797746" w14:textId="7FEB3940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Tijekom školske godine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3A1EBE" w14:textId="37F1E070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Financira Zavod za javno zdravstvo</w:t>
            </w:r>
          </w:p>
          <w:p w14:paraId="6AF3BF39" w14:textId="3CBC2E50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Zagrebačke županije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30AABC" w14:textId="54DC5CFC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Zavod za javno</w:t>
            </w:r>
          </w:p>
          <w:p w14:paraId="5D329F7F" w14:textId="3E405936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zdravstvo Zagrebačke županije( Program specifičnih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preventivnih mjera</w:t>
            </w:r>
          </w:p>
          <w:p w14:paraId="1A5B528B" w14:textId="3E09D2BB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gramStart"/>
            <w:r w:rsidRPr="00F4655D">
              <w:rPr>
                <w:rFonts w:ascii="Arial" w:eastAsia="Arial" w:hAnsi="Arial" w:cs="Arial"/>
              </w:rPr>
              <w:t>zdravstvene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zaštite učenika </w:t>
            </w:r>
            <w:r w:rsidRPr="00F4655D">
              <w:rPr>
                <w:rFonts w:ascii="Arial" w:eastAsia="Arial" w:hAnsi="Arial" w:cs="Arial"/>
              </w:rPr>
              <w:lastRenderedPageBreak/>
              <w:t>osnovne škole u šk.god.2025./2026.)</w:t>
            </w:r>
          </w:p>
        </w:tc>
      </w:tr>
      <w:tr w:rsidR="0139F317" w:rsidRPr="00F4655D" w14:paraId="1FE7A627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3B1A85" w14:textId="5CC8A575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lastRenderedPageBreak/>
              <w:t>„PROMJENE VEZANE UZ PUBERTET I HIGIJENA“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B9A8A9" w14:textId="0BDEBA47" w:rsidR="0139F317" w:rsidRPr="00F4655D" w:rsidRDefault="6617A1C5" w:rsidP="6617A1C5">
            <w:pPr>
              <w:pStyle w:val="Odlomakpopisa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Zdravstveni odgoj i promicanje zdravlja, stjecanje kulturno higijenskih navika i stjecanje odgovornog ponašanja prema sebi i vlastitom tijelu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7FBB39" w14:textId="55537857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Učenici 5. </w:t>
            </w:r>
            <w:r w:rsidR="00417884" w:rsidRPr="00F4655D">
              <w:rPr>
                <w:rFonts w:ascii="Arial" w:eastAsia="Arial" w:hAnsi="Arial" w:cs="Arial"/>
              </w:rPr>
              <w:t>R</w:t>
            </w:r>
            <w:r w:rsidRPr="00F4655D">
              <w:rPr>
                <w:rFonts w:ascii="Arial" w:eastAsia="Arial" w:hAnsi="Arial" w:cs="Arial"/>
              </w:rPr>
              <w:t>azred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741724" w14:textId="37DA893C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školska dr.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25A7BB" w14:textId="41AED378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Predavanje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94948C" w14:textId="77D764EC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Tijekom školske godine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E46530" w14:textId="37F1E070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Financira Zavod za javno zdravstvo</w:t>
            </w:r>
          </w:p>
          <w:p w14:paraId="1BC6E279" w14:textId="3CBC2E50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Zagrebačke županije</w:t>
            </w:r>
          </w:p>
          <w:p w14:paraId="7D5D8B39" w14:textId="6BFA0BF9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2E1792" w14:textId="54DC5CFC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Zavod za javno</w:t>
            </w:r>
          </w:p>
          <w:p w14:paraId="5EBC25C2" w14:textId="73BCDA89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zdravstvo Zagrebačke županije( Program specifičnih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preventivnih mjera</w:t>
            </w:r>
          </w:p>
          <w:p w14:paraId="5DAF2EEE" w14:textId="3E09D2BB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gramStart"/>
            <w:r w:rsidRPr="00F4655D">
              <w:rPr>
                <w:rFonts w:ascii="Arial" w:eastAsia="Arial" w:hAnsi="Arial" w:cs="Arial"/>
              </w:rPr>
              <w:t>zdravstvene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zaštite učenika osnovne škole u šk.god.2025./2026.)</w:t>
            </w:r>
          </w:p>
          <w:p w14:paraId="15BB3D5C" w14:textId="0006F219" w:rsidR="0139F317" w:rsidRPr="00F4655D" w:rsidRDefault="0139F317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139F317" w:rsidRPr="00F4655D" w14:paraId="3443FDDE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A38330" w14:textId="02721F45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„SPOLNO PRENOSIVE BOLESTI I AIDS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19D411" w14:textId="40C921F8" w:rsidR="0139F317" w:rsidRPr="00F4655D" w:rsidRDefault="6617A1C5" w:rsidP="6617A1C5">
            <w:pPr>
              <w:pStyle w:val="Odlomakpopisa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Zdravstveni odgoj i promicanje zdravlja, stjecanje odgovornog ponašanja prema sebi i drugima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9BB8EE" w14:textId="63444FF6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Učenici 8. </w:t>
            </w:r>
            <w:r w:rsidR="00417884" w:rsidRPr="00F4655D">
              <w:rPr>
                <w:rFonts w:ascii="Arial" w:eastAsia="Arial" w:hAnsi="Arial" w:cs="Arial"/>
              </w:rPr>
              <w:t>R</w:t>
            </w:r>
            <w:r w:rsidRPr="00F4655D">
              <w:rPr>
                <w:rFonts w:ascii="Arial" w:eastAsia="Arial" w:hAnsi="Arial" w:cs="Arial"/>
              </w:rPr>
              <w:t>azred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F468FD" w14:textId="7103342D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školska dr.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C33963" w14:textId="123A2706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Predavanje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685168" w14:textId="6ED79495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Tijekom školske godin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B42AAC" w14:textId="37F1E070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Financira Zavod za javno zdravstvo</w:t>
            </w:r>
          </w:p>
          <w:p w14:paraId="46B8A25F" w14:textId="3CBC2E50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Zagrebačke županije</w:t>
            </w:r>
          </w:p>
          <w:p w14:paraId="4DCFBCC2" w14:textId="23089768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953EB2" w14:textId="54DC5CFC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Zavod za javno</w:t>
            </w:r>
          </w:p>
          <w:p w14:paraId="220F2267" w14:textId="2E265AB6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zdravstvo Zagrebačke županije( Program specifičnih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preventivnih mjera</w:t>
            </w:r>
          </w:p>
          <w:p w14:paraId="25858AD0" w14:textId="1D44FB8C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gramStart"/>
            <w:r w:rsidRPr="00F4655D">
              <w:rPr>
                <w:rFonts w:ascii="Arial" w:eastAsia="Arial" w:hAnsi="Arial" w:cs="Arial"/>
              </w:rPr>
              <w:t>zdravstvene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zaštite učenika osnovne škole u šk.god.2025./2026.)</w:t>
            </w:r>
          </w:p>
        </w:tc>
      </w:tr>
      <w:tr w:rsidR="0139F317" w:rsidRPr="00F4655D" w14:paraId="300561DB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AFABED" w14:textId="7625AE4E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lastRenderedPageBreak/>
              <w:t>SISTEMATSKI PREGLED</w:t>
            </w:r>
          </w:p>
          <w:p w14:paraId="38745854" w14:textId="029921CA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SCREENINZI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FCE35D" w14:textId="2093F9F3" w:rsidR="0139F317" w:rsidRPr="00F4655D" w:rsidRDefault="6617A1C5" w:rsidP="6617A1C5">
            <w:pPr>
              <w:pStyle w:val="Odlomakpopisa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Zdravstveni odgoj, vršenje preventivnih mjera</w:t>
            </w:r>
          </w:p>
          <w:p w14:paraId="432CAAB1" w14:textId="4B3A0AE6" w:rsidR="0139F317" w:rsidRPr="00F4655D" w:rsidRDefault="6617A1C5" w:rsidP="6617A1C5">
            <w:pPr>
              <w:pStyle w:val="Odlomakpopisa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(oštrina vida,</w:t>
            </w:r>
          </w:p>
          <w:p w14:paraId="1AFA755C" w14:textId="77E984C1" w:rsidR="0139F317" w:rsidRPr="00F4655D" w:rsidRDefault="6617A1C5" w:rsidP="6617A1C5">
            <w:pPr>
              <w:pStyle w:val="Odlomakpopisa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poremećaj vida na boje, deformacija</w:t>
            </w:r>
          </w:p>
          <w:p w14:paraId="010E5679" w14:textId="202F4F3E" w:rsidR="0139F317" w:rsidRPr="00F4655D" w:rsidRDefault="6617A1C5" w:rsidP="6617A1C5">
            <w:pPr>
              <w:pStyle w:val="Odlomakpopisa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kralježnice, rast i razvoj)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A9272E" w14:textId="1126A4E0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Prije upisa u 1.razred. učenici</w:t>
            </w:r>
          </w:p>
          <w:p w14:paraId="0BF8F5B1" w14:textId="73AE48BF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5.razreda, učenici 8.razreda</w:t>
            </w:r>
          </w:p>
          <w:p w14:paraId="131E749D" w14:textId="1D1076A8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Učenici 3.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6.razreda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38E671" w14:textId="0BE04385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75A869" w14:textId="39E62BD0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Sistematski pregled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D8B5C1" w14:textId="22AED948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1441EE" w14:textId="3219D2CD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74BB51" w14:textId="49B1FF5D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Zavod za javno</w:t>
            </w:r>
          </w:p>
          <w:p w14:paraId="46D8A5FF" w14:textId="1C5DD9AF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zdravstvo Zagrebačke županije( Program specifičnih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preventivnih mjera</w:t>
            </w:r>
          </w:p>
          <w:p w14:paraId="64E8B3F7" w14:textId="0CCCED3A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zdravstvene zaštite učenika osnovne škole u šk.god.2025./2026</w:t>
            </w:r>
          </w:p>
        </w:tc>
      </w:tr>
      <w:tr w:rsidR="0139F317" w:rsidRPr="00F4655D" w14:paraId="07239384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FBA3FA" w14:textId="0520BE6B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MJERE ZAŠTITE OD ZARAZNIH BOLESTI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322A03" w14:textId="2E44B433" w:rsidR="0139F317" w:rsidRPr="00F4655D" w:rsidRDefault="6617A1C5" w:rsidP="6617A1C5">
            <w:pPr>
              <w:pStyle w:val="Odlomakpopisa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Cijepljenje i docjepljivanje učenika prema Programu obveznog cijepljenja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00BD67" w14:textId="35819BAE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Pri upisu u 1.raz, učenici 1.</w:t>
            </w:r>
            <w:proofErr w:type="gramStart"/>
            <w:r w:rsidRPr="00F4655D">
              <w:rPr>
                <w:rFonts w:ascii="Arial" w:eastAsia="Arial" w:hAnsi="Arial" w:cs="Arial"/>
              </w:rPr>
              <w:t>,6.i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8. </w:t>
            </w:r>
            <w:r w:rsidR="00417884" w:rsidRPr="00F4655D">
              <w:rPr>
                <w:rFonts w:ascii="Arial" w:eastAsia="Arial" w:hAnsi="Arial" w:cs="Arial"/>
              </w:rPr>
              <w:t>R</w:t>
            </w:r>
            <w:r w:rsidRPr="00F4655D">
              <w:rPr>
                <w:rFonts w:ascii="Arial" w:eastAsia="Arial" w:hAnsi="Arial" w:cs="Arial"/>
              </w:rPr>
              <w:t>azreda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7C6108" w14:textId="09CD0B3F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školska dr.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CC9570" w14:textId="5D8FD358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Cijepljenje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B11DBC" w14:textId="2425D599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Tijekom školske godine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5F1D85" w14:textId="2603C804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Financira Zavod za javno zdravstvo</w:t>
            </w:r>
          </w:p>
          <w:p w14:paraId="6216FC57" w14:textId="1A9BEEE1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Zagrebačke županije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2737B2" w14:textId="3311D14E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Zavod za javno</w:t>
            </w:r>
          </w:p>
          <w:p w14:paraId="1056070D" w14:textId="1508C21D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zdravstvo Zagrebačke županije( Program specifičnih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preventivnih mjera</w:t>
            </w:r>
          </w:p>
          <w:p w14:paraId="1E3BCDB1" w14:textId="4746409F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zdravstvene zaštite učenika osnovne škole u šk.god.2025./2026</w:t>
            </w:r>
          </w:p>
        </w:tc>
      </w:tr>
      <w:tr w:rsidR="0139F317" w:rsidRPr="00F4655D" w14:paraId="0993D98F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C31572" w14:textId="7E91F23A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KONTROLNI PREGLEDI</w:t>
            </w:r>
          </w:p>
          <w:p w14:paraId="3EBA05EB" w14:textId="2BB495E1" w:rsidR="0139F317" w:rsidRPr="00F4655D" w:rsidRDefault="0139F317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7C47FA7C" w14:textId="28BC7EE3" w:rsidR="0139F317" w:rsidRPr="00F4655D" w:rsidRDefault="0139F317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3680E201" w14:textId="2012CDEA" w:rsidR="0139F317" w:rsidRPr="00F4655D" w:rsidRDefault="0139F317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2F7813ED" w14:textId="6A2D7601" w:rsidR="0139F317" w:rsidRPr="00F4655D" w:rsidRDefault="0139F317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378DBE87" w14:textId="27F6BB8B" w:rsidR="0139F317" w:rsidRPr="00F4655D" w:rsidRDefault="0139F317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49CCCE3B" w14:textId="555353C0" w:rsidR="0139F317" w:rsidRPr="00F4655D" w:rsidRDefault="0139F317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B0392C" w14:textId="33450194" w:rsidR="0139F317" w:rsidRPr="00F4655D" w:rsidRDefault="6617A1C5" w:rsidP="6617A1C5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lastRenderedPageBreak/>
              <w:t>U slučaju pri pojavi</w:t>
            </w:r>
          </w:p>
          <w:p w14:paraId="4DFACCAC" w14:textId="441C5C54" w:rsidR="0139F317" w:rsidRPr="00F4655D" w:rsidRDefault="6617A1C5" w:rsidP="6617A1C5">
            <w:pPr>
              <w:ind w:left="708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arazne bolesti u školi i poduzimanje manjih </w:t>
            </w:r>
            <w:r w:rsidRPr="00F4655D">
              <w:rPr>
                <w:rFonts w:ascii="Arial" w:eastAsia="Arial" w:hAnsi="Arial" w:cs="Arial"/>
                <w:lang w:val="hr-HR"/>
              </w:rPr>
              <w:lastRenderedPageBreak/>
              <w:t>protuepidemijskih mjera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314AB9" w14:textId="29F04489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Učenici škole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630401" w14:textId="0863D7EF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školska dr.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02773D" w14:textId="1A13F8F2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Pregledi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59A85" w14:textId="2425D599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Tijekom školske godine</w:t>
            </w:r>
          </w:p>
          <w:p w14:paraId="78B1C847" w14:textId="699ED5EC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C53853" w14:textId="2603C804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Financira Zavod za javno zdravstvo</w:t>
            </w:r>
          </w:p>
          <w:p w14:paraId="4F51A8E3" w14:textId="3CC66C16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Zagrebačke županije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628C50" w14:textId="3311D14E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Zavod za javno</w:t>
            </w:r>
          </w:p>
          <w:p w14:paraId="6F62ACC4" w14:textId="352EA413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zdravstvo Zagrebačke županije( Program specifičnih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</w:t>
            </w:r>
            <w:r w:rsidRPr="00F4655D">
              <w:rPr>
                <w:rFonts w:ascii="Arial" w:eastAsia="Arial" w:hAnsi="Arial" w:cs="Arial"/>
              </w:rPr>
              <w:lastRenderedPageBreak/>
              <w:t>preventivnih mjera</w:t>
            </w:r>
          </w:p>
          <w:p w14:paraId="7890DB21" w14:textId="4746409F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zdravstvene zaštite učenika osnovne škole u šk.god.2025./2026</w:t>
            </w:r>
          </w:p>
          <w:p w14:paraId="6D09BCDB" w14:textId="4191541D" w:rsidR="0139F317" w:rsidRPr="00F4655D" w:rsidRDefault="0139F317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139F317" w:rsidRPr="00F4655D" w14:paraId="68C21ACB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06D34A" w14:textId="2559A178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lastRenderedPageBreak/>
              <w:t>ZAŠTITA I UNAPREĐENJE ŠKOLSKOG OKOLIŠA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AD19D8" w14:textId="76E16CBA" w:rsidR="0139F317" w:rsidRPr="00F4655D" w:rsidRDefault="6617A1C5" w:rsidP="6617A1C5">
            <w:pPr>
              <w:pStyle w:val="Odlomakpopisa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Higijenska kontrola škole, nadzor nad prehranom učenika, kontrola uvjeta</w:t>
            </w:r>
          </w:p>
          <w:p w14:paraId="7E9E3B8C" w14:textId="3A29A465" w:rsidR="0139F317" w:rsidRPr="00F4655D" w:rsidRDefault="6617A1C5" w:rsidP="6617A1C5">
            <w:pPr>
              <w:pStyle w:val="Odlomakpopisa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obrazovanja za učenike s posebnim potrebama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D2EC56" w14:textId="4F4201CA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Učenici škole 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D1FAE5" w14:textId="0D7A8799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školska dr.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A91807" w14:textId="1AEB8A32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Pregledi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2511ED" w14:textId="2425D599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Tijekom školske godine</w:t>
            </w:r>
          </w:p>
          <w:p w14:paraId="16AC299A" w14:textId="4B9B3B62" w:rsidR="0139F317" w:rsidRPr="00F4655D" w:rsidRDefault="0139F317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380BB9" w14:textId="2603C804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Financira Zavod za javno zdravstvo</w:t>
            </w:r>
          </w:p>
          <w:p w14:paraId="42ECEF3D" w14:textId="7E2AC65B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Zagrebačke županije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B69E6A" w14:textId="3311D14E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Zavod za javno</w:t>
            </w:r>
          </w:p>
          <w:p w14:paraId="270F279F" w14:textId="522F4ADB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zdravstvo Zagrebačke županije( Program specifičnih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preventivnih mjera</w:t>
            </w:r>
          </w:p>
          <w:p w14:paraId="0F55CFF3" w14:textId="4746409F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zdravstvene zaštite učenika osnovne škole u šk.god.2025./2026</w:t>
            </w:r>
          </w:p>
          <w:p w14:paraId="282497B4" w14:textId="6C42D50A" w:rsidR="0139F317" w:rsidRPr="00F4655D" w:rsidRDefault="0139F317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139F317" w:rsidRPr="00F4655D" w14:paraId="135A6721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C0A066" w14:textId="47B966C5" w:rsidR="0139F31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SAVJETOVALIŠNI RAD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8103A4" w14:textId="3E39AEE4" w:rsidR="0139F317" w:rsidRPr="00F4655D" w:rsidRDefault="6617A1C5" w:rsidP="6617A1C5">
            <w:pPr>
              <w:pStyle w:val="Odlomakpopisa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Prema potrebi u svrhu pomoći i rješavanju temeljnih problema s kojima se susreću djeca, adolescenti, njihovi roditelji, skrbnici, učitelji (prilagodba na </w:t>
            </w:r>
            <w:r w:rsidRPr="00F4655D">
              <w:rPr>
                <w:rFonts w:ascii="Arial" w:eastAsia="Arial" w:hAnsi="Arial" w:cs="Arial"/>
                <w:lang w:val="hr-HR"/>
              </w:rPr>
              <w:lastRenderedPageBreak/>
              <w:t>školu, školski neuspjeh,</w:t>
            </w:r>
          </w:p>
          <w:p w14:paraId="57144F25" w14:textId="2E9B29C4" w:rsidR="0139F317" w:rsidRPr="00F4655D" w:rsidRDefault="6617A1C5" w:rsidP="6617A1C5">
            <w:pPr>
              <w:pStyle w:val="Odlomakpopisa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poremećaji ponašanja, problemi razvoja i sazrijevanja, kronični poremećaji zdravlja, zaštita obitelji, zloupotreba psihoaktivnih droga i dr. oblici ovisnosti, problemi mentalnog zdravlja i dr reproduktivnog zdravlja i planiranje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D63376" w14:textId="11808293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Učenici, roditelji, skrbnici, učitelji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8CC7CD" w14:textId="72EFD94D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školska dr.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7C2C1B" w14:textId="086CA12E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Izdvojeno i</w:t>
            </w:r>
          </w:p>
          <w:p w14:paraId="5621831E" w14:textId="2986ED5D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oglašeno vrijeme za savjetovalište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9DFBDF" w14:textId="6BAF9301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Po potrebi tijekom šk. </w:t>
            </w:r>
            <w:r w:rsidR="00417884" w:rsidRPr="00F4655D">
              <w:rPr>
                <w:rFonts w:ascii="Arial" w:eastAsia="Arial" w:hAnsi="Arial" w:cs="Arial"/>
              </w:rPr>
              <w:t>G</w:t>
            </w:r>
            <w:r w:rsidRPr="00F4655D">
              <w:rPr>
                <w:rFonts w:ascii="Arial" w:eastAsia="Arial" w:hAnsi="Arial" w:cs="Arial"/>
              </w:rPr>
              <w:t>odine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1359B6" w14:textId="0998A27B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Financira Zavod za javno zdravstvo</w:t>
            </w:r>
          </w:p>
          <w:p w14:paraId="55F555FD" w14:textId="2014C5EE" w:rsidR="0139F31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Zagrebačke županije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7D8D93" w14:textId="19A4B5CD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Zavod za javno</w:t>
            </w:r>
          </w:p>
          <w:p w14:paraId="32520434" w14:textId="3ADAD1D7" w:rsidR="0139F31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gramStart"/>
            <w:r w:rsidRPr="00F4655D">
              <w:rPr>
                <w:rFonts w:ascii="Arial" w:eastAsia="Arial" w:hAnsi="Arial" w:cs="Arial"/>
              </w:rPr>
              <w:t>zdravstvo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Zagrebačke županije( Program specifičnih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preventivnih mjera zdravstvene zaštite učenika </w:t>
            </w:r>
            <w:r w:rsidRPr="00F4655D">
              <w:rPr>
                <w:rFonts w:ascii="Arial" w:eastAsia="Arial" w:hAnsi="Arial" w:cs="Arial"/>
              </w:rPr>
              <w:lastRenderedPageBreak/>
              <w:t>osnovne škole u šk.god.2025./2026.)</w:t>
            </w:r>
          </w:p>
        </w:tc>
      </w:tr>
    </w:tbl>
    <w:p w14:paraId="6D930CE9" w14:textId="77777777" w:rsidR="0024434C" w:rsidRPr="00F4655D" w:rsidRDefault="0024434C" w:rsidP="6617A1C5">
      <w:pPr>
        <w:rPr>
          <w:rFonts w:ascii="Arial" w:eastAsia="Arial" w:hAnsi="Arial" w:cs="Arial"/>
        </w:rPr>
      </w:pPr>
    </w:p>
    <w:p w14:paraId="3D632D12" w14:textId="77777777" w:rsidR="0024434C" w:rsidRPr="00F4655D" w:rsidRDefault="0024434C" w:rsidP="6617A1C5">
      <w:pPr>
        <w:rPr>
          <w:rFonts w:ascii="Arial" w:eastAsia="Arial" w:hAnsi="Arial" w:cs="Arial"/>
        </w:rPr>
      </w:pPr>
      <w:r w:rsidRPr="00F4655D">
        <w:rPr>
          <w:rFonts w:ascii="Arial" w:eastAsia="Arial" w:hAnsi="Arial" w:cs="Arial"/>
        </w:rPr>
        <w:br w:type="page"/>
      </w:r>
    </w:p>
    <w:p w14:paraId="20C4F112" w14:textId="0FD9A9BE" w:rsidR="0024434C" w:rsidRPr="00F4655D" w:rsidRDefault="6617A1C5" w:rsidP="6617A1C5">
      <w:pPr>
        <w:pStyle w:val="Naslov1"/>
        <w:rPr>
          <w:rFonts w:ascii="Arial" w:eastAsia="Arial" w:hAnsi="Arial" w:cs="Arial"/>
          <w:color w:val="5B9BD5" w:themeColor="accent5"/>
          <w:sz w:val="22"/>
          <w:szCs w:val="22"/>
          <w:lang w:val="en-US"/>
        </w:rPr>
      </w:pPr>
      <w:bookmarkStart w:id="2" w:name="_Toc315282840"/>
      <w:r w:rsidRPr="00F4655D">
        <w:rPr>
          <w:rFonts w:ascii="Arial" w:eastAsia="Arial" w:hAnsi="Arial" w:cs="Arial"/>
          <w:color w:val="5B9BD5" w:themeColor="accent5"/>
          <w:sz w:val="22"/>
          <w:szCs w:val="22"/>
        </w:rPr>
        <w:lastRenderedPageBreak/>
        <w:t xml:space="preserve">Osnovna škola Pokupsko, DOPUNSKA NASTAVA I DODATNI RAD u školskoj godini </w:t>
      </w:r>
      <w:r w:rsidRPr="00F4655D">
        <w:rPr>
          <w:rFonts w:ascii="Arial" w:eastAsia="Arial" w:hAnsi="Arial" w:cs="Arial"/>
          <w:color w:val="5B9BD5" w:themeColor="accent5"/>
          <w:sz w:val="22"/>
          <w:szCs w:val="22"/>
          <w:lang w:val="en-US"/>
        </w:rPr>
        <w:t>2025./2026.</w:t>
      </w:r>
      <w:bookmarkEnd w:id="2"/>
    </w:p>
    <w:tbl>
      <w:tblPr>
        <w:tblStyle w:val="Reetkatablice"/>
        <w:tblW w:w="14385" w:type="dxa"/>
        <w:tblLayout w:type="fixed"/>
        <w:tblLook w:val="01E0" w:firstRow="1" w:lastRow="1" w:firstColumn="1" w:lastColumn="1" w:noHBand="0" w:noVBand="0"/>
      </w:tblPr>
      <w:tblGrid>
        <w:gridCol w:w="2100"/>
        <w:gridCol w:w="2580"/>
        <w:gridCol w:w="1740"/>
        <w:gridCol w:w="1500"/>
        <w:gridCol w:w="1245"/>
        <w:gridCol w:w="1440"/>
        <w:gridCol w:w="1800"/>
        <w:gridCol w:w="1980"/>
      </w:tblGrid>
      <w:tr w:rsidR="0024434C" w:rsidRPr="00F4655D" w14:paraId="42DA11DD" w14:textId="77777777" w:rsidTr="6617A1C5">
        <w:trPr>
          <w:trHeight w:val="156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60F7BC" w14:textId="77777777" w:rsidR="0024434C" w:rsidRPr="00F4655D" w:rsidRDefault="0024434C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290CC9FB" w14:textId="77777777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6AAD5E20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AKTIVNOSTI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00D775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73565135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517656D0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ISHODI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ED4D71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01C0C6C4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5B95F118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NAMJENA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4EFFC9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4BB7993C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5D7E7D1E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NOSITELJI</w:t>
            </w: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92DE6F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156C2FCE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72729F64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NAČIN REALIZACIJE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59A9F4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34D9BB66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1FF71604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VREMENIK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1468C0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5B036AA9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2D1FB83A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TROŠKOVNIK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EB52F3" w14:textId="77777777" w:rsidR="0024434C" w:rsidRPr="00F4655D" w:rsidRDefault="6617A1C5" w:rsidP="6617A1C5">
            <w:pPr>
              <w:spacing w:line="276" w:lineRule="auto"/>
              <w:ind w:left="1" w:hanging="1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NAČIN VREDNOVANJA I KORIŠTENJA REZULTATA VREDNOVANJA</w:t>
            </w:r>
          </w:p>
        </w:tc>
      </w:tr>
      <w:tr w:rsidR="00F9F243" w:rsidRPr="00F4655D" w14:paraId="0CB857EE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09A5F7" w14:textId="03492078" w:rsidR="00F9F243" w:rsidRPr="00F4655D" w:rsidRDefault="6617A1C5" w:rsidP="6617A1C5">
            <w:pPr>
              <w:spacing w:line="254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DOPUNSKA NASTAVA 1. </w:t>
            </w:r>
            <w:r w:rsidR="00417884">
              <w:rPr>
                <w:rFonts w:ascii="Arial" w:eastAsia="Arial" w:hAnsi="Arial" w:cs="Arial"/>
              </w:rPr>
              <w:t>–</w:t>
            </w:r>
            <w:r w:rsidRPr="00F4655D">
              <w:rPr>
                <w:rFonts w:ascii="Arial" w:eastAsia="Arial" w:hAnsi="Arial" w:cs="Arial"/>
              </w:rPr>
              <w:t xml:space="preserve"> 4. </w:t>
            </w:r>
            <w:r w:rsidR="00417884" w:rsidRPr="00F4655D">
              <w:rPr>
                <w:rFonts w:ascii="Arial" w:eastAsia="Arial" w:hAnsi="Arial" w:cs="Arial"/>
              </w:rPr>
              <w:t>R</w:t>
            </w:r>
            <w:r w:rsidRPr="00F4655D">
              <w:rPr>
                <w:rFonts w:ascii="Arial" w:eastAsia="Arial" w:hAnsi="Arial" w:cs="Arial"/>
              </w:rPr>
              <w:t>azreda</w:t>
            </w:r>
          </w:p>
          <w:p w14:paraId="23800926" w14:textId="656462BD" w:rsidR="00F9F243" w:rsidRPr="00F4655D" w:rsidRDefault="6617A1C5" w:rsidP="6617A1C5">
            <w:pPr>
              <w:spacing w:line="254" w:lineRule="auto"/>
              <w:rPr>
                <w:rFonts w:ascii="Arial" w:eastAsia="Arial" w:hAnsi="Arial" w:cs="Arial"/>
              </w:rPr>
            </w:pPr>
            <w:proofErr w:type="gramStart"/>
            <w:r w:rsidRPr="00F4655D">
              <w:rPr>
                <w:rFonts w:ascii="Arial" w:eastAsia="Arial" w:hAnsi="Arial" w:cs="Arial"/>
              </w:rPr>
              <w:t>( učiteljice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prema potrebi određuju iz kojeg predmeta će imati dop. )</w:t>
            </w:r>
          </w:p>
          <w:p w14:paraId="4EB0ED84" w14:textId="66D82994" w:rsidR="00F9F243" w:rsidRPr="00F4655D" w:rsidRDefault="00F9F243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098EFE" w14:textId="1DC07FD7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</w:rPr>
              <w:t xml:space="preserve">Pomoći učenicima pri usvajanju predmetnih sadržaja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učenicima koji pohađaju nastavu po individualiziranom / prilagođenom </w:t>
            </w:r>
            <w:r w:rsidR="00417884">
              <w:rPr>
                <w:rFonts w:ascii="Arial" w:eastAsia="Arial" w:hAnsi="Arial" w:cs="Arial"/>
              </w:rPr>
              <w:pgNum/>
            </w:r>
            <w:r w:rsidR="00417884">
              <w:rPr>
                <w:rFonts w:ascii="Arial" w:eastAsia="Arial" w:hAnsi="Arial" w:cs="Arial"/>
              </w:rPr>
              <w:t>rogram</w:t>
            </w:r>
            <w:r w:rsidRPr="00F4655D">
              <w:rPr>
                <w:rFonts w:ascii="Arial" w:eastAsia="Arial" w:hAnsi="Arial" w:cs="Arial"/>
              </w:rPr>
              <w:t xml:space="preserve"> u savladavanju I temeljnim znanjima ; usvajati I vježbati gradivo koje učenici nisu usvojili na redovnoj nastavi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74D5A7" w14:textId="71EC228F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</w:rPr>
              <w:t>Svim učenicima kojima je potrebna pomoć u usvajanju nastavnog gradiva.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CCB0E5" w14:textId="68C07DDC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Željka Čaić Jasminka Podlejan</w:t>
            </w:r>
          </w:p>
          <w:p w14:paraId="291D7588" w14:textId="1785B2F5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Jelena Erent</w:t>
            </w:r>
          </w:p>
          <w:p w14:paraId="51B8FE61" w14:textId="02028D2A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Smiljana Levar</w:t>
            </w: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269F1F" w14:textId="6DAB8E58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</w:rPr>
              <w:t>Individualni pristup svakom učeniku.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B97FCD" w14:textId="002EA815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Jednom tjedno tijekom školske godine.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4071F1" w14:textId="1455D9A9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</w:rPr>
              <w:t>Kopiranje listića I drugih dodatnih materijala.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49C7E2" w14:textId="7593D34D" w:rsidR="00F9F243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</w:rPr>
              <w:t xml:space="preserve">Opisno praćenje učeničkog </w:t>
            </w:r>
            <w:proofErr w:type="gramStart"/>
            <w:r w:rsidRPr="00F4655D">
              <w:rPr>
                <w:rFonts w:ascii="Arial" w:eastAsia="Arial" w:hAnsi="Arial" w:cs="Arial"/>
              </w:rPr>
              <w:t>napretka ,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poticanje na temeljiti rad u školi I kod kuće.</w:t>
            </w:r>
          </w:p>
        </w:tc>
      </w:tr>
      <w:tr w:rsidR="00F9F243" w:rsidRPr="00F4655D" w14:paraId="692A933C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A38C39" w14:textId="6475FDDF" w:rsidR="00F9F243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</w:rPr>
              <w:t xml:space="preserve">DODATNA NASTAVA IZ </w:t>
            </w:r>
            <w:proofErr w:type="gramStart"/>
            <w:r w:rsidRPr="00F4655D">
              <w:rPr>
                <w:rFonts w:ascii="Arial" w:eastAsia="Arial" w:hAnsi="Arial" w:cs="Arial"/>
              </w:rPr>
              <w:t>PREDMETA :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 M , LK,  HJ 1. </w:t>
            </w:r>
            <w:r w:rsidR="00417884">
              <w:rPr>
                <w:rFonts w:ascii="Arial" w:eastAsia="Arial" w:hAnsi="Arial" w:cs="Arial"/>
              </w:rPr>
              <w:t>–</w:t>
            </w:r>
            <w:r w:rsidRPr="00F4655D">
              <w:rPr>
                <w:rFonts w:ascii="Arial" w:eastAsia="Arial" w:hAnsi="Arial" w:cs="Arial"/>
              </w:rPr>
              <w:t xml:space="preserve"> 4. </w:t>
            </w:r>
            <w:r w:rsidR="00417884" w:rsidRPr="00F4655D">
              <w:rPr>
                <w:rFonts w:ascii="Arial" w:eastAsia="Arial" w:hAnsi="Arial" w:cs="Arial"/>
              </w:rPr>
              <w:t>R</w:t>
            </w:r>
            <w:r w:rsidRPr="00F4655D">
              <w:rPr>
                <w:rFonts w:ascii="Arial" w:eastAsia="Arial" w:hAnsi="Arial" w:cs="Arial"/>
              </w:rPr>
              <w:t>azreda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C45172" w14:textId="266EE7C5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</w:rPr>
              <w:t>Proširivanje temeljnih znanja, razvoj sposobnosti I umijeća rješavanja složenijih problema , razvijanje mišljenja I logičkog zaključivanja , poticati I razvijati sposobnost analiziranja , sintetiziranja , otkrivanja različitih načina rješavanja problema , korištenje različitih likovnih tehnika , poticati kreativnost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9E1251" w14:textId="07C8DC15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</w:rPr>
              <w:t xml:space="preserve">Učenicima koji brzo I </w:t>
            </w:r>
            <w:proofErr w:type="gramStart"/>
            <w:r w:rsidRPr="00F4655D">
              <w:rPr>
                <w:rFonts w:ascii="Arial" w:eastAsia="Arial" w:hAnsi="Arial" w:cs="Arial"/>
              </w:rPr>
              <w:t>lako ,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bez poteškoća rješavaju zadatke I pokazuju interes za dodatne sadržaje.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32AAD7" w14:textId="169F333B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</w:rPr>
              <w:t>Jasminka Podlejan , Jelena Erent , Željka Čaić</w:t>
            </w: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5E0E7E" w14:textId="1D889BEE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</w:rPr>
              <w:t xml:space="preserve">Radi se u različitim oblicima ( grupno , individualno ) , sve ovisi o vrsti zadataka </w:t>
            </w:r>
            <w:r w:rsidR="00417884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 interesu učenika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2341D4" w14:textId="293BC3D0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</w:rPr>
              <w:t>Jednom tjedno tijekom školske godine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D8B3F6" w14:textId="2FCD6F65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</w:rPr>
              <w:t>Kopiranje listića I drugih dodatnih materijala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105628" w14:textId="1EAFC7B3" w:rsidR="00F9F243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</w:rPr>
              <w:t xml:space="preserve">Vrednovanje usmenim I pismenim vježbama ; uvidom u rezultate rada utvrđuje se stupanj napredovanja I usvajanje sadržaja rezultata I razgovorom sa učenikom dobit će se povratna </w:t>
            </w:r>
            <w:r w:rsidRPr="00F4655D">
              <w:rPr>
                <w:rFonts w:ascii="Arial" w:eastAsia="Arial" w:hAnsi="Arial" w:cs="Arial"/>
              </w:rPr>
              <w:lastRenderedPageBreak/>
              <w:t>informacija o učinkovitosti rada ; izložba likovnih radova</w:t>
            </w:r>
          </w:p>
        </w:tc>
      </w:tr>
      <w:tr w:rsidR="13F092B7" w:rsidRPr="00F4655D" w14:paraId="2706685B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915B30" w14:textId="77EEEEA3" w:rsidR="13F092B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lastRenderedPageBreak/>
              <w:t>Engleski jezik – dopunska nastava</w:t>
            </w:r>
          </w:p>
          <w:p w14:paraId="580D952B" w14:textId="37D7C9A5" w:rsidR="13F092B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5, 7, 8. razred</w:t>
            </w:r>
          </w:p>
          <w:p w14:paraId="35FE6892" w14:textId="521979E9" w:rsidR="13F092B7" w:rsidRPr="00F4655D" w:rsidRDefault="13F092B7" w:rsidP="6617A1C5">
            <w:pPr>
              <w:spacing w:line="259" w:lineRule="auto"/>
              <w:rPr>
                <w:rFonts w:ascii="Arial" w:eastAsia="Arial" w:hAnsi="Arial" w:cs="Arial"/>
                <w:color w:val="4471C4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CDF71E" w14:textId="695480E7" w:rsidR="13F092B7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 xml:space="preserve">Pomoć  učenicima u usvajanju </w:t>
            </w:r>
          </w:p>
          <w:p w14:paraId="07212C25" w14:textId="02B09A46" w:rsidR="13F092B7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 xml:space="preserve">nastavnih sadržaja iz </w:t>
            </w:r>
          </w:p>
          <w:p w14:paraId="30353E13" w14:textId="18F24AC6" w:rsidR="13F092B7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engleskog jezika kojima nisu ovladali i trebaju dodatnu pomoć i razjašnjenja.</w:t>
            </w:r>
          </w:p>
          <w:p w14:paraId="4DA4DF3E" w14:textId="7FD09200" w:rsidR="13F092B7" w:rsidRPr="00F4655D" w:rsidRDefault="13F092B7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1C4"/>
              </w:rPr>
            </w:pPr>
          </w:p>
          <w:p w14:paraId="2BCDB354" w14:textId="3B981317" w:rsidR="13F092B7" w:rsidRPr="00F4655D" w:rsidRDefault="13F092B7" w:rsidP="6617A1C5">
            <w:pPr>
              <w:jc w:val="center"/>
              <w:rPr>
                <w:rFonts w:ascii="Arial" w:eastAsia="Arial" w:hAnsi="Arial" w:cs="Arial"/>
                <w:color w:val="4471C4"/>
              </w:rPr>
            </w:pPr>
          </w:p>
          <w:p w14:paraId="16F06D41" w14:textId="744FBEB6" w:rsidR="13F092B7" w:rsidRPr="00F4655D" w:rsidRDefault="13F092B7" w:rsidP="6617A1C5">
            <w:pPr>
              <w:jc w:val="center"/>
              <w:rPr>
                <w:rFonts w:ascii="Arial" w:eastAsia="Arial" w:hAnsi="Arial" w:cs="Arial"/>
                <w:color w:val="4471C4"/>
              </w:rPr>
            </w:pP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712C5B" w14:textId="4AE2A933" w:rsidR="13F092B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Namjena svim zainteresiranim učenicima, pogotovo učenicima koji trebaju dodatna objašnjenja,a koliko raspored sati dopušta.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C696F8" w14:textId="4D460AA1" w:rsidR="13F092B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Martina Bartolić, učiteljica engleskog jezika</w:t>
            </w: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C5A601" w14:textId="46C14057" w:rsidR="13F092B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Individualni pristup svakom učeniku.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CC6778" w14:textId="39AF8343" w:rsidR="13F092B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Jednom tjedno tokom školske godine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0FB78A" w14:textId="254DC15E" w:rsidR="13F092B7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Kopiranje listića i drugih dodatnih materijala</w:t>
            </w:r>
          </w:p>
          <w:p w14:paraId="48738DC0" w14:textId="509A5AF7" w:rsidR="13F092B7" w:rsidRPr="00F4655D" w:rsidRDefault="13F092B7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1C4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E45C6E" w14:textId="45381F03" w:rsidR="13F092B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Opisno praćenje učeničkog napretka, poticanje na temeljiti rad u školi i kod kuće.</w:t>
            </w:r>
          </w:p>
        </w:tc>
      </w:tr>
      <w:tr w:rsidR="13F092B7" w:rsidRPr="00F4655D" w14:paraId="25AB5F6A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4E5816" w14:textId="3DDF13CC" w:rsidR="13F092B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Engleski jezik – dopunska nastava</w:t>
            </w:r>
          </w:p>
          <w:p w14:paraId="469CDEE5" w14:textId="57D7EC22" w:rsidR="13F092B7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3, 4, 6 razred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B7B460" w14:textId="234BF1BA" w:rsidR="13F092B7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 xml:space="preserve">Pomoć u usvajanju nastavnih sadržaja obrađenih na satovima engleskog jezika, uvježbavanje obrađenog sadržaja i priprema za pisane i usmene provjere znanja. 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5AC0DF" w14:textId="165E69AF" w:rsidR="13F092B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 xml:space="preserve">Svim učenicima kojima kroz nastavnu godinu bude potrebna pomoć ili samostalno pokažu interes za dodatnom vježbom gradiva.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9AAA8E" w14:textId="27DF2C21" w:rsidR="13F092B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Tea Kalisar,</w:t>
            </w:r>
          </w:p>
          <w:p w14:paraId="4DD744A0" w14:textId="6D8725F9" w:rsidR="13F092B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Učiteljica engleskog jezika</w:t>
            </w: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7A93FC" w14:textId="03F23FCE" w:rsidR="13F092B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Individualni rad, grupni rad, rad u paru, ovisno o potrebi učenika i konkretnom gradivu koje se obrađuje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653E38" w14:textId="30E8ED68" w:rsidR="13F092B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Jednom tjedno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B75E7E" w14:textId="6F37B748" w:rsidR="13F092B7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Kopiranje listića i dodatnih materijala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4E9B61" w14:textId="31B162D5" w:rsidR="13F092B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Opisno praćenje učenika</w:t>
            </w:r>
          </w:p>
        </w:tc>
      </w:tr>
      <w:tr w:rsidR="2833F43C" w:rsidRPr="00F4655D" w14:paraId="48E4E03A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D030AD" w14:textId="5C18C068" w:rsidR="2C7CE3E2" w:rsidRPr="00F4655D" w:rsidRDefault="6617A1C5" w:rsidP="6617A1C5">
            <w:pPr>
              <w:spacing w:after="160" w:line="257" w:lineRule="auto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HRVATSKI JEZIK – DOPUNSKA NASTAVA</w:t>
            </w:r>
          </w:p>
          <w:p w14:paraId="6D9E138E" w14:textId="78F895E8" w:rsidR="2C7CE3E2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(5. </w:t>
            </w:r>
            <w:r w:rsidR="00417884">
              <w:rPr>
                <w:rFonts w:ascii="Arial" w:eastAsia="Arial" w:hAnsi="Arial" w:cs="Arial"/>
                <w:lang w:val="hr"/>
              </w:rPr>
              <w:t>–</w:t>
            </w:r>
            <w:r w:rsidRPr="00F4655D">
              <w:rPr>
                <w:rFonts w:ascii="Arial" w:eastAsia="Arial" w:hAnsi="Arial" w:cs="Arial"/>
                <w:lang w:val="hr"/>
              </w:rPr>
              <w:t xml:space="preserve"> 8. </w:t>
            </w:r>
            <w:r w:rsidR="00417884" w:rsidRPr="00F4655D">
              <w:rPr>
                <w:rFonts w:ascii="Arial" w:eastAsia="Arial" w:hAnsi="Arial" w:cs="Arial"/>
                <w:lang w:val="hr"/>
              </w:rPr>
              <w:t>R</w:t>
            </w:r>
            <w:r w:rsidRPr="00F4655D">
              <w:rPr>
                <w:rFonts w:ascii="Arial" w:eastAsia="Arial" w:hAnsi="Arial" w:cs="Arial"/>
                <w:lang w:val="hr"/>
              </w:rPr>
              <w:t>azred)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0ECF76" w14:textId="73B8F692" w:rsidR="2C7CE3E2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- pomoć učenicima pri usvajanju vještina i znanja koje nisu uspjeli usvojiti tijekom redovne nastave, a koji su im potrebni za dalje napredovanje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EA548A" w14:textId="5D677791" w:rsidR="2833F43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gramStart"/>
            <w:r w:rsidRPr="00F4655D">
              <w:rPr>
                <w:rFonts w:ascii="Arial" w:eastAsia="Arial" w:hAnsi="Arial" w:cs="Arial"/>
              </w:rPr>
              <w:t>namijenjeno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učenicima 5. </w:t>
            </w:r>
            <w:r w:rsidR="00417884">
              <w:rPr>
                <w:rFonts w:ascii="Arial" w:eastAsia="Arial" w:hAnsi="Arial" w:cs="Arial"/>
              </w:rPr>
              <w:t>–</w:t>
            </w:r>
            <w:r w:rsidRPr="00F4655D">
              <w:rPr>
                <w:rFonts w:ascii="Arial" w:eastAsia="Arial" w:hAnsi="Arial" w:cs="Arial"/>
              </w:rPr>
              <w:t xml:space="preserve"> 8. </w:t>
            </w:r>
            <w:r w:rsidR="00417884" w:rsidRPr="00F4655D">
              <w:rPr>
                <w:rFonts w:ascii="Arial" w:eastAsia="Arial" w:hAnsi="Arial" w:cs="Arial"/>
              </w:rPr>
              <w:t>R</w:t>
            </w:r>
            <w:r w:rsidRPr="00F4655D">
              <w:rPr>
                <w:rFonts w:ascii="Arial" w:eastAsia="Arial" w:hAnsi="Arial" w:cs="Arial"/>
              </w:rPr>
              <w:t xml:space="preserve">azreda kojima je potrebna pomoć u svladavanju </w:t>
            </w:r>
            <w:r w:rsidRPr="00F4655D">
              <w:rPr>
                <w:rFonts w:ascii="Arial" w:eastAsia="Arial" w:hAnsi="Arial" w:cs="Arial"/>
              </w:rPr>
              <w:lastRenderedPageBreak/>
              <w:t xml:space="preserve">nastavnog </w:t>
            </w:r>
            <w:r w:rsidR="00417884">
              <w:rPr>
                <w:rFonts w:ascii="Arial" w:eastAsia="Arial" w:hAnsi="Arial" w:cs="Arial"/>
              </w:rPr>
              <w:pgNum/>
            </w:r>
            <w:r w:rsidR="00417884">
              <w:rPr>
                <w:rFonts w:ascii="Arial" w:eastAsia="Arial" w:hAnsi="Arial" w:cs="Arial"/>
              </w:rPr>
              <w:t>rogram ate</w:t>
            </w:r>
            <w:r w:rsidRPr="00F4655D">
              <w:rPr>
                <w:rFonts w:ascii="Arial" w:eastAsia="Arial" w:hAnsi="Arial" w:cs="Arial"/>
              </w:rPr>
              <w:t xml:space="preserve"> razvijanje samostalnosti u radu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9F2FE1" w14:textId="1C7287A4" w:rsidR="7C94C70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lastRenderedPageBreak/>
              <w:t xml:space="preserve">učenici 5. </w:t>
            </w:r>
            <w:r w:rsidR="00417884">
              <w:rPr>
                <w:rFonts w:ascii="Arial" w:eastAsia="Arial" w:hAnsi="Arial" w:cs="Arial"/>
                <w:lang w:val="hr"/>
              </w:rPr>
              <w:t>–</w:t>
            </w:r>
            <w:r w:rsidRPr="00F4655D">
              <w:rPr>
                <w:rFonts w:ascii="Arial" w:eastAsia="Arial" w:hAnsi="Arial" w:cs="Arial"/>
                <w:lang w:val="hr"/>
              </w:rPr>
              <w:t xml:space="preserve"> 8. </w:t>
            </w:r>
            <w:r w:rsidR="00417884" w:rsidRPr="00F4655D">
              <w:rPr>
                <w:rFonts w:ascii="Arial" w:eastAsia="Arial" w:hAnsi="Arial" w:cs="Arial"/>
                <w:lang w:val="hr"/>
              </w:rPr>
              <w:t>R</w:t>
            </w:r>
            <w:r w:rsidRPr="00F4655D">
              <w:rPr>
                <w:rFonts w:ascii="Arial" w:eastAsia="Arial" w:hAnsi="Arial" w:cs="Arial"/>
                <w:lang w:val="hr"/>
              </w:rPr>
              <w:t xml:space="preserve">azreda i učiteljica Hrvatskog jezika </w:t>
            </w: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6B9517" w14:textId="617BED3C" w:rsidR="7C94C70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individualni pristup svakom učeniku s obzirom na predznanj</w:t>
            </w:r>
            <w:r w:rsidRPr="00F4655D">
              <w:rPr>
                <w:rFonts w:ascii="Arial" w:eastAsia="Arial" w:hAnsi="Arial" w:cs="Arial"/>
                <w:lang w:val="hr"/>
              </w:rPr>
              <w:lastRenderedPageBreak/>
              <w:t>e i poteškoće u svladavanju gradiva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162951" w14:textId="6D12E841" w:rsidR="7C94C70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lastRenderedPageBreak/>
              <w:t>dva školska sata tjedno tijekom nastavne godine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26639D" w14:textId="3BBDF012" w:rsidR="7C94C70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kopiranje listića i drugih dodatnih materijala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D287F1" w14:textId="5A2CE9F5" w:rsidR="7C94C70C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usmenom komunikacijom I nastavnim listićima provoditi vrijeme za učenje i vrijeme kao učenje, </w:t>
            </w:r>
            <w:r w:rsidRPr="00F4655D">
              <w:rPr>
                <w:rFonts w:ascii="Arial" w:eastAsia="Arial" w:hAnsi="Arial" w:cs="Arial"/>
                <w:lang w:val="hr"/>
              </w:rPr>
              <w:lastRenderedPageBreak/>
              <w:t>usmjeravati učenika na samokontrolu svog napredovanja</w:t>
            </w:r>
          </w:p>
        </w:tc>
      </w:tr>
      <w:tr w:rsidR="051188BF" w:rsidRPr="00F4655D" w14:paraId="5BE8F470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13D02D" w14:textId="107BF8B2" w:rsidR="6C6BC666" w:rsidRPr="00F4655D" w:rsidRDefault="6617A1C5" w:rsidP="6617A1C5">
            <w:pPr>
              <w:spacing w:after="160" w:line="257" w:lineRule="auto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lastRenderedPageBreak/>
              <w:t>MATEMATIKA – DOPUNSKA NASTAVA</w:t>
            </w:r>
          </w:p>
          <w:p w14:paraId="709193FC" w14:textId="1796FFC2" w:rsidR="6C6BC666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(5. </w:t>
            </w:r>
            <w:r w:rsidR="00417884">
              <w:rPr>
                <w:rFonts w:ascii="Arial" w:eastAsia="Arial" w:hAnsi="Arial" w:cs="Arial"/>
                <w:lang w:val="hr"/>
              </w:rPr>
              <w:t>–</w:t>
            </w:r>
            <w:r w:rsidRPr="00F4655D">
              <w:rPr>
                <w:rFonts w:ascii="Arial" w:eastAsia="Arial" w:hAnsi="Arial" w:cs="Arial"/>
                <w:lang w:val="hr"/>
              </w:rPr>
              <w:t xml:space="preserve"> 8. </w:t>
            </w:r>
            <w:r w:rsidR="00417884" w:rsidRPr="00F4655D">
              <w:rPr>
                <w:rFonts w:ascii="Arial" w:eastAsia="Arial" w:hAnsi="Arial" w:cs="Arial"/>
                <w:lang w:val="hr"/>
              </w:rPr>
              <w:t>R</w:t>
            </w:r>
            <w:r w:rsidRPr="00F4655D">
              <w:rPr>
                <w:rFonts w:ascii="Arial" w:eastAsia="Arial" w:hAnsi="Arial" w:cs="Arial"/>
                <w:lang w:val="hr"/>
              </w:rPr>
              <w:t>azred)</w:t>
            </w:r>
          </w:p>
          <w:p w14:paraId="2ED0B124" w14:textId="5DB0DC75" w:rsidR="051188BF" w:rsidRPr="00F4655D" w:rsidRDefault="051188BF" w:rsidP="6617A1C5">
            <w:pPr>
              <w:spacing w:line="257" w:lineRule="auto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C5FBBF" w14:textId="60750CF9" w:rsidR="6C6BC666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Pomoć učenicima u svladavanju nastavnih sadržaja kroz individualizirani, dinamičan i intenzivan pristup. 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733CFF" w14:textId="7B3FDBA9" w:rsidR="79AF3EF2" w:rsidRPr="00F4655D" w:rsidRDefault="00417884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N</w:t>
            </w:r>
            <w:r w:rsidR="6617A1C5" w:rsidRPr="00F4655D">
              <w:rPr>
                <w:rFonts w:ascii="Arial" w:eastAsia="Arial" w:hAnsi="Arial" w:cs="Arial"/>
              </w:rPr>
              <w:t xml:space="preserve">amijenjeno učenicima 5. </w:t>
            </w:r>
            <w:r>
              <w:rPr>
                <w:rFonts w:ascii="Arial" w:eastAsia="Arial" w:hAnsi="Arial" w:cs="Arial"/>
              </w:rPr>
              <w:t>–</w:t>
            </w:r>
            <w:r w:rsidR="6617A1C5" w:rsidRPr="00F4655D">
              <w:rPr>
                <w:rFonts w:ascii="Arial" w:eastAsia="Arial" w:hAnsi="Arial" w:cs="Arial"/>
              </w:rPr>
              <w:t xml:space="preserve"> 8. </w:t>
            </w:r>
            <w:r w:rsidRPr="00F4655D">
              <w:rPr>
                <w:rFonts w:ascii="Arial" w:eastAsia="Arial" w:hAnsi="Arial" w:cs="Arial"/>
              </w:rPr>
              <w:t>R</w:t>
            </w:r>
            <w:r w:rsidR="6617A1C5" w:rsidRPr="00F4655D">
              <w:rPr>
                <w:rFonts w:ascii="Arial" w:eastAsia="Arial" w:hAnsi="Arial" w:cs="Arial"/>
              </w:rPr>
              <w:t>azreda kojima je potrebna pomoć u svladavanju nastavnog programa ili su izrazili potrebu za dodatnim radom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DEE8A7" w14:textId="75EF0804" w:rsidR="6F0973F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Učenici 5.-8. </w:t>
            </w:r>
            <w:r w:rsidR="00417884" w:rsidRPr="00F4655D">
              <w:rPr>
                <w:rFonts w:ascii="Arial" w:eastAsia="Arial" w:hAnsi="Arial" w:cs="Arial"/>
                <w:lang w:val="hr"/>
              </w:rPr>
              <w:t>R</w:t>
            </w:r>
            <w:r w:rsidRPr="00F4655D">
              <w:rPr>
                <w:rFonts w:ascii="Arial" w:eastAsia="Arial" w:hAnsi="Arial" w:cs="Arial"/>
                <w:lang w:val="hr"/>
              </w:rPr>
              <w:t xml:space="preserve">azreda i </w:t>
            </w:r>
          </w:p>
          <w:p w14:paraId="071709E1" w14:textId="0A560562" w:rsidR="6F0973F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Mirjana Malbašić,</w:t>
            </w:r>
          </w:p>
          <w:p w14:paraId="65EC543C" w14:textId="1FE7702E" w:rsidR="6F0973F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učiteljica matematike</w:t>
            </w: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0B37BB" w14:textId="73821F6B" w:rsidR="6F0973F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Visoko individualiziran pristup , prilagodba načina i tempa te metoda rada svakom učeniku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89158E" w14:textId="03C03BD2" w:rsidR="6F0973F7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4 sata tjedno tijekom cijele nastavne godine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7C5919" w14:textId="0D356557" w:rsidR="6F0973F7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Kopiranje listića i dodatnih materijala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A60325" w14:textId="23FDCC4C" w:rsidR="17FAB129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Korištenje svih načina vrednovanja s naglaskom na samovrednovanje i usmjeravanje učenika na razvijanje samostalnosti u radu</w:t>
            </w:r>
          </w:p>
        </w:tc>
      </w:tr>
      <w:tr w:rsidR="2833F43C" w:rsidRPr="00F4655D" w14:paraId="2D36158C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2FB8A3" w14:textId="62E327E8" w:rsidR="2833F43C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GEOGRAFIJA-DOPUNSKA NASTAVA</w:t>
            </w:r>
          </w:p>
          <w:p w14:paraId="5DC7F20E" w14:textId="212C2B32" w:rsidR="2833F43C" w:rsidRPr="00F4655D" w:rsidRDefault="2833F43C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156148B5" w14:textId="652A52E9" w:rsidR="2833F43C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(5., 6. i 7. razred)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A8B492" w14:textId="70580394" w:rsidR="2833F43C" w:rsidRPr="00F4655D" w:rsidRDefault="6617A1C5" w:rsidP="6617A1C5">
            <w:pPr>
              <w:shd w:val="clear" w:color="auto" w:fill="FFFFFF" w:themeFill="background1"/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Pomoć učenicima pri usvajanju temeljnih geografskih znanja i vještina koja nisu usvojena tijekom redovne nastave.</w:t>
            </w:r>
          </w:p>
          <w:p w14:paraId="52E8E0BC" w14:textId="187DC0C6" w:rsidR="2833F43C" w:rsidRPr="00F4655D" w:rsidRDefault="2833F43C" w:rsidP="6617A1C5">
            <w:pPr>
              <w:shd w:val="clear" w:color="auto" w:fill="FFFFFF" w:themeFill="background1"/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21D8DB83" w14:textId="60A07A35" w:rsidR="2833F43C" w:rsidRPr="00F4655D" w:rsidRDefault="2833F43C" w:rsidP="6617A1C5">
            <w:pPr>
              <w:shd w:val="clear" w:color="auto" w:fill="FFFFFF" w:themeFill="background1"/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2932105A" w14:textId="62CC7B62" w:rsidR="2833F43C" w:rsidRPr="00F4655D" w:rsidRDefault="2833F43C" w:rsidP="6617A1C5">
            <w:pPr>
              <w:shd w:val="clear" w:color="auto" w:fill="FFFFFF" w:themeFill="background1"/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70ED4AC7" w14:textId="0DE24138" w:rsidR="2833F43C" w:rsidRPr="00F4655D" w:rsidRDefault="2833F43C" w:rsidP="6617A1C5">
            <w:pPr>
              <w:shd w:val="clear" w:color="auto" w:fill="FFFFFF" w:themeFill="background1"/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76135C8A" w14:textId="7B07C61D" w:rsidR="2833F43C" w:rsidRPr="00F4655D" w:rsidRDefault="2833F43C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5F49C3" w14:textId="47E2F13C" w:rsidR="2833F43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 xml:space="preserve">Namijenjeno </w:t>
            </w:r>
            <w:r w:rsidRPr="00F4655D">
              <w:rPr>
                <w:rFonts w:ascii="Arial" w:eastAsia="Arial" w:hAnsi="Arial" w:cs="Arial"/>
                <w:lang w:val="hr-HR"/>
              </w:rPr>
              <w:t xml:space="preserve"> učenicima kojima je potrebna pomoć, dodatno pojašnjenje i sigurnost pri rješavanju zadataka i svladavanju redovnih nastavnih sadržaja.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4ADF08" w14:textId="02B8AB03" w:rsidR="2833F43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Nevenka Domitrović, učiteljica geografije</w:t>
            </w: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1C6287" w14:textId="6D53E48D" w:rsidR="2833F43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Individualni rad s učenicima koji imaju poteškoće kod usvajanja nastavnog gradiva, vježbanja i ponavljanja.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471BAB" w14:textId="30E6A1C6" w:rsidR="2833F43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Jedan školski sat tjedno tijekom nastavne godine</w:t>
            </w:r>
          </w:p>
          <w:p w14:paraId="31E8CB4B" w14:textId="2CCD6A3D" w:rsidR="2833F43C" w:rsidRPr="00F4655D" w:rsidRDefault="2833F43C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FB4905" w14:textId="7A1343B6" w:rsidR="2833F43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Kopiranje listića i drugih dodatnih materijala</w:t>
            </w:r>
          </w:p>
          <w:p w14:paraId="245FCE03" w14:textId="6BA4C139" w:rsidR="2833F43C" w:rsidRPr="00F4655D" w:rsidRDefault="2833F43C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0F53D4" w14:textId="258DDF4F" w:rsidR="2833F43C" w:rsidRPr="00F4655D" w:rsidRDefault="6617A1C5" w:rsidP="6617A1C5">
            <w:pPr>
              <w:shd w:val="clear" w:color="auto" w:fill="FFFFFF" w:themeFill="background1"/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Redovito praćenje učenikovog rada i napretka.</w:t>
            </w:r>
          </w:p>
          <w:p w14:paraId="36D9E780" w14:textId="5F016DCC" w:rsidR="2833F43C" w:rsidRPr="00F4655D" w:rsidRDefault="6617A1C5" w:rsidP="6617A1C5">
            <w:pPr>
              <w:shd w:val="clear" w:color="auto" w:fill="FFFFFF" w:themeFill="background1"/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Poticanje i unapređivanje razvoja učenika u skladu s njegovim sposobnostima.</w:t>
            </w:r>
          </w:p>
          <w:p w14:paraId="7389B522" w14:textId="6C754723" w:rsidR="2833F43C" w:rsidRPr="00F4655D" w:rsidRDefault="6617A1C5" w:rsidP="6617A1C5">
            <w:pPr>
              <w:shd w:val="clear" w:color="auto" w:fill="FFFFFF" w:themeFill="background1"/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Usmena i pismena analiza i ispravci učenikovih uradaka.</w:t>
            </w:r>
          </w:p>
          <w:p w14:paraId="2907030F" w14:textId="643D433C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</w:tc>
      </w:tr>
      <w:tr w:rsidR="20F9971D" w:rsidRPr="00F4655D" w14:paraId="7EC018D7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4D6502" w14:textId="0D249C55" w:rsidR="759E0DAF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lastRenderedPageBreak/>
              <w:t>GEOGRAFIJA-DODATNA NASTAVA</w:t>
            </w:r>
          </w:p>
          <w:p w14:paraId="17DCEE44" w14:textId="1C793D24" w:rsidR="20F9971D" w:rsidRPr="00F4655D" w:rsidRDefault="20F9971D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  <w:p w14:paraId="3CE8ED38" w14:textId="7B4A1EA6" w:rsidR="759E0DAF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(5. i 6. razred)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95F694" w14:textId="5D99409E" w:rsidR="687FB76E" w:rsidRPr="00F4655D" w:rsidRDefault="6617A1C5" w:rsidP="6617A1C5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Poticanje interesa učenika za geografiju</w:t>
            </w:r>
          </w:p>
          <w:p w14:paraId="16BB960F" w14:textId="41FDA253" w:rsidR="687FB76E" w:rsidRPr="00F4655D" w:rsidRDefault="6617A1C5" w:rsidP="6617A1C5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i  razvoja istraživačkog rada i kritičkog mišljenja.</w:t>
            </w:r>
          </w:p>
          <w:p w14:paraId="607C8D5E" w14:textId="5EB591E7" w:rsidR="687FB76E" w:rsidRPr="00F4655D" w:rsidRDefault="6617A1C5" w:rsidP="6617A1C5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Proširivanje gradiva redovne nastave geografije.</w:t>
            </w:r>
          </w:p>
          <w:p w14:paraId="6898DFE3" w14:textId="0212693D" w:rsidR="687FB76E" w:rsidRPr="00F4655D" w:rsidRDefault="6617A1C5" w:rsidP="6617A1C5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Poticanje učenika za uočavanje specifičnosti osobina i različitih stupnjeva međusobne povezanosti prirodne osnove i geografske sredine.                                 </w:t>
            </w:r>
          </w:p>
          <w:p w14:paraId="71C9258E" w14:textId="1A920D53" w:rsidR="687FB76E" w:rsidRPr="00F4655D" w:rsidRDefault="6617A1C5" w:rsidP="6617A1C5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 </w:t>
            </w:r>
          </w:p>
          <w:p w14:paraId="3CE47DF3" w14:textId="20A6EA00" w:rsidR="20F9971D" w:rsidRPr="00F4655D" w:rsidRDefault="20F9971D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BAC550" w14:textId="5A84D533" w:rsidR="06C0487D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Namjenjeno svim učenicima zainteresiranima za dodatne sadržaje i aktivnosti iz geografije.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F03C4C" w14:textId="0F11514D" w:rsidR="20253324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Nevenka Domitrović, učiteljica geografije</w:t>
            </w: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FE4F97" w14:textId="413CCA98" w:rsidR="20253324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Grupni i individualni rad kroz metode istraživanja, razgovora, izlaganja, rada na tekstu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3086D7" w14:textId="30E6A1C6" w:rsidR="20253324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Jedan školski sat tjedno tijekom nastavne godine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FB8D65" w14:textId="7A1343B6" w:rsidR="20253324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Kopiranje listića i drugih dodatnih materijala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19A1D2" w14:textId="382A2C1F" w:rsidR="37EA60A9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lang w:val="hr-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-HR"/>
              </w:rPr>
              <w:t>Usmenim ispitivanjem, razgovorom</w:t>
            </w:r>
          </w:p>
        </w:tc>
      </w:tr>
      <w:tr w:rsidR="00417884" w:rsidRPr="00F4655D" w14:paraId="1CD91435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13F2AF" w14:textId="77777777" w:rsidR="00417884" w:rsidRDefault="00417884" w:rsidP="6617A1C5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POVIJEST-DOPUNSKA NASTAVA</w:t>
            </w:r>
          </w:p>
          <w:p w14:paraId="173A2253" w14:textId="0F648FF0" w:rsidR="00417884" w:rsidRPr="00F4655D" w:rsidRDefault="00417884" w:rsidP="6617A1C5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5.-8. razred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438785" w14:textId="036BB25D" w:rsidR="00417884" w:rsidRPr="00F4655D" w:rsidRDefault="00F23D4E" w:rsidP="6617A1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Učenik objašnjava političku, gospodarsku I kulturnu aktivnost ljudskih zajednica od prapovijesti do suvremenog doba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B2CA17" w14:textId="64E6B7EE" w:rsidR="00417884" w:rsidRPr="00F4655D" w:rsidRDefault="00F23D4E" w:rsidP="6617A1C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Namijenjen je učenicima kojima je potrebna pomoć pri svladavanju godišnjeg kurikuluma nastavnog predmeta te učenicima koji rade po prilagodbi programa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FFA6DA" w14:textId="73BE364B" w:rsidR="00417884" w:rsidRPr="00F4655D" w:rsidRDefault="00F23D4E" w:rsidP="6617A1C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Siniša Tišma, učitelj povijesti</w:t>
            </w: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B0D283" w14:textId="1F0A9158" w:rsidR="00417884" w:rsidRPr="00F4655D" w:rsidRDefault="00F23D4E" w:rsidP="6617A1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Objašnjavanje I ponavljanje gradiva iz kojeg učenici pokazuju slabije znanje, individualnim radom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88B2D8" w14:textId="7240E67B" w:rsidR="00417884" w:rsidRPr="00F4655D" w:rsidRDefault="00F23D4E" w:rsidP="6617A1C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Tjedno prema Odluci o tjednom i godišnjem zaduženju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41FEB6" w14:textId="2FDC047D" w:rsidR="00417884" w:rsidRPr="00F4655D" w:rsidRDefault="00F23D4E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Papir za fotokopiranje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D53181" w14:textId="203BFDA5" w:rsidR="00417884" w:rsidRPr="00F4655D" w:rsidRDefault="00F23D4E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Evidentiranje prisustva učenika u e-dnevniku, rezultati pohađanja dopunske nastave očituju se u poboljšanju rezultata koje učenici postižu u redovitoj nastavi te se u sklopu nje vrednuju</w:t>
            </w:r>
          </w:p>
        </w:tc>
      </w:tr>
    </w:tbl>
    <w:p w14:paraId="22BC625D" w14:textId="11FB322C" w:rsidR="00F9F243" w:rsidRPr="00F4655D" w:rsidRDefault="00F9F243" w:rsidP="6617A1C5">
      <w:pPr>
        <w:rPr>
          <w:rFonts w:ascii="Arial" w:eastAsia="Arial" w:hAnsi="Arial" w:cs="Arial"/>
        </w:rPr>
      </w:pPr>
      <w:r w:rsidRPr="00F4655D">
        <w:rPr>
          <w:rFonts w:ascii="Arial" w:eastAsia="Arial" w:hAnsi="Arial" w:cs="Arial"/>
        </w:rPr>
        <w:br w:type="page"/>
      </w:r>
    </w:p>
    <w:p w14:paraId="00CFEF19" w14:textId="47D5410C" w:rsidR="0024434C" w:rsidRPr="00F4655D" w:rsidRDefault="0024434C" w:rsidP="6617A1C5">
      <w:pPr>
        <w:rPr>
          <w:rFonts w:ascii="Arial" w:eastAsia="Arial" w:hAnsi="Arial" w:cs="Arial"/>
        </w:rPr>
      </w:pPr>
    </w:p>
    <w:p w14:paraId="78B659A4" w14:textId="0699CE69" w:rsidR="00F4655D" w:rsidRPr="00F4655D" w:rsidRDefault="6617A1C5" w:rsidP="00F4655D">
      <w:pPr>
        <w:pStyle w:val="Naslov1"/>
        <w:rPr>
          <w:rFonts w:ascii="Arial" w:eastAsia="Arial" w:hAnsi="Arial" w:cs="Arial"/>
          <w:color w:val="5B9BD5" w:themeColor="accent5"/>
          <w:sz w:val="22"/>
          <w:szCs w:val="22"/>
        </w:rPr>
      </w:pPr>
      <w:bookmarkStart w:id="3" w:name="_Toc731408826"/>
      <w:r w:rsidRPr="00F4655D">
        <w:rPr>
          <w:rFonts w:ascii="Arial" w:eastAsia="Arial" w:hAnsi="Arial" w:cs="Arial"/>
          <w:color w:val="5B9BD5" w:themeColor="accent5"/>
          <w:sz w:val="22"/>
          <w:szCs w:val="22"/>
        </w:rPr>
        <w:t>Osnovna škola Pokupsko, IZBORNI PROGRAMI u školskoj godini 2025./2026.</w:t>
      </w:r>
      <w:bookmarkEnd w:id="3"/>
    </w:p>
    <w:tbl>
      <w:tblPr>
        <w:tblStyle w:val="Reetkatablice"/>
        <w:tblW w:w="0" w:type="auto"/>
        <w:tblLayout w:type="fixed"/>
        <w:tblLook w:val="01E0" w:firstRow="1" w:lastRow="1" w:firstColumn="1" w:lastColumn="1" w:noHBand="0" w:noVBand="0"/>
      </w:tblPr>
      <w:tblGrid>
        <w:gridCol w:w="2100"/>
        <w:gridCol w:w="2565"/>
        <w:gridCol w:w="1350"/>
        <w:gridCol w:w="1425"/>
        <w:gridCol w:w="1710"/>
        <w:gridCol w:w="1440"/>
        <w:gridCol w:w="1800"/>
        <w:gridCol w:w="1980"/>
      </w:tblGrid>
      <w:tr w:rsidR="0024434C" w:rsidRPr="00F4655D" w14:paraId="2EEF34C1" w14:textId="77777777" w:rsidTr="6617A1C5">
        <w:trPr>
          <w:trHeight w:val="156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956974" w14:textId="77777777" w:rsidR="0024434C" w:rsidRPr="00F4655D" w:rsidRDefault="0024434C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3CFB5D9C" w14:textId="77777777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1242F4AE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AKTIVNOSTI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B163DF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09511F62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082D9D04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ISHODI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ED4E96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22ECA9CF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6C3B3174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NAMJENA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E52561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32D7C5FE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1AD36D41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NOSITELJI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131122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428519DF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073E55A9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NAČIN REALIZACIJE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68D91B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3A5DE129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3E93C194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VREMENIK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7622E2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602502F4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06EF3617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TROŠKOVNIK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FAD5F7" w14:textId="77777777" w:rsidR="0024434C" w:rsidRPr="00F4655D" w:rsidRDefault="6617A1C5" w:rsidP="6617A1C5">
            <w:pPr>
              <w:spacing w:line="276" w:lineRule="auto"/>
              <w:ind w:left="1" w:hanging="1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NAČIN VREDNOVANJA I KORIŠTENJA REZULTATA VREDNOVANJA</w:t>
            </w:r>
          </w:p>
        </w:tc>
      </w:tr>
      <w:tr w:rsidR="0024434C" w:rsidRPr="00F4655D" w14:paraId="7773379A" w14:textId="77777777" w:rsidTr="6617A1C5">
        <w:trPr>
          <w:trHeight w:val="156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9C7A9A7" w14:textId="77777777" w:rsidR="0024434C" w:rsidRPr="00F4655D" w:rsidRDefault="0024434C" w:rsidP="6617A1C5">
            <w:pPr>
              <w:spacing w:line="259" w:lineRule="auto"/>
              <w:rPr>
                <w:rFonts w:ascii="Arial" w:eastAsia="Arial" w:hAnsi="Arial" w:cs="Arial"/>
                <w:color w:val="4472C4" w:themeColor="accent1"/>
              </w:rPr>
            </w:pPr>
          </w:p>
          <w:p w14:paraId="6BC447D4" w14:textId="77777777" w:rsidR="0024434C" w:rsidRPr="00F4655D" w:rsidRDefault="0024434C" w:rsidP="6617A1C5">
            <w:pPr>
              <w:spacing w:line="259" w:lineRule="auto"/>
              <w:rPr>
                <w:rFonts w:ascii="Arial" w:eastAsia="Arial" w:hAnsi="Arial" w:cs="Arial"/>
                <w:color w:val="4472C4" w:themeColor="accent1"/>
              </w:rPr>
            </w:pPr>
          </w:p>
          <w:p w14:paraId="640479E3" w14:textId="77777777" w:rsidR="0024434C" w:rsidRPr="00F4655D" w:rsidRDefault="0024434C" w:rsidP="6617A1C5">
            <w:pPr>
              <w:spacing w:line="259" w:lineRule="auto"/>
              <w:rPr>
                <w:rFonts w:ascii="Arial" w:eastAsia="Arial" w:hAnsi="Arial" w:cs="Arial"/>
                <w:color w:val="4472C4" w:themeColor="accent1"/>
              </w:rPr>
            </w:pPr>
          </w:p>
          <w:p w14:paraId="1AC4ECA2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VJERONAUK</w:t>
            </w:r>
          </w:p>
          <w:p w14:paraId="0FB6BD4D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1.  - 8. razreda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088DA28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Sustavno i skladno</w:t>
            </w:r>
          </w:p>
          <w:p w14:paraId="4D2630A8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teološko-ekleziološko i antropološko-pedagoško</w:t>
            </w:r>
          </w:p>
          <w:p w14:paraId="4D258E3F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povezivanje Božje objave i tradicije Crkve sa životnim iskustvom učenika kako bi se ostvarilo sustavno i cjelovito, ekumenski i</w:t>
            </w:r>
          </w:p>
          <w:p w14:paraId="34CEF256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dijaloški otvoreno, upoznavanje katoličke vjere na informativno- spoznajnoj, doživljajnoj i djelatnoj razini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23392DB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Dublje shvaćanje i povezivanje biblijske poruke sa svakodnevnim osobnim i društvenim životom.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F958539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Sanja Milković učiteljica Vjeronauka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6248EE2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Nastava se provodi u sklopu redovite nastave različitim oblicima i metodama nastave ( frontalna nastava, rad u paru, rad u skupinama) prema udžbeniku  i radnoj bilježnici te dodatnim slikovnim materijalima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38A6743" w14:textId="354D69BE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2 sata tjedno prema rasporedu za školsku godinu 2025./2026.g.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FA87C96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Potrošni materijal iz sredstava škole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DC05B17" w14:textId="77777777" w:rsidR="0024434C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Usmena komunikacija, pismena provjera znanja, vrednovanje stvaralačkog izražavanja, vrednovanje kreativnog likovnog i pismenog izražavanja</w:t>
            </w:r>
          </w:p>
        </w:tc>
      </w:tr>
      <w:tr w:rsidR="0024434C" w:rsidRPr="00F4655D" w14:paraId="3DC0282B" w14:textId="77777777" w:rsidTr="6617A1C5">
        <w:trPr>
          <w:trHeight w:val="156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28FC45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INFORMATIKA</w:t>
            </w:r>
          </w:p>
          <w:p w14:paraId="31629725" w14:textId="4EA5E269" w:rsidR="0024434C" w:rsidRPr="00F4655D" w:rsidRDefault="6617A1C5" w:rsidP="002C2385">
            <w:pPr>
              <w:pStyle w:val="Odlomakpopisa"/>
              <w:numPr>
                <w:ilvl w:val="0"/>
                <w:numId w:val="10"/>
              </w:numPr>
              <w:spacing w:line="259" w:lineRule="auto"/>
              <w:ind w:left="306" w:hanging="66"/>
              <w:contextualSpacing w:val="0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- 8 razreda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4D2322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Obučiti učenike za uporabu računala i primjenu teoretskih znanja u svakodnevnoj računalnoj komunikaciji i praksi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49AE22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Razvoj informatičke pismenosti.</w:t>
            </w:r>
          </w:p>
          <w:p w14:paraId="05AA45F1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Poznavanje i uporaba </w:t>
            </w:r>
            <w:r w:rsidRPr="00F4655D">
              <w:rPr>
                <w:rFonts w:ascii="Arial" w:eastAsia="Arial" w:hAnsi="Arial" w:cs="Arial"/>
              </w:rPr>
              <w:lastRenderedPageBreak/>
              <w:t>informacijsko- komunikacijske tehnologije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49DE21" w14:textId="19398513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Josipa Lukinić Horvačić, učitelj</w:t>
            </w:r>
          </w:p>
          <w:p w14:paraId="5CDB7EF0" w14:textId="7800F528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informatike i RN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A1AD34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Prema nastavnom planu i programu za učenike</w:t>
            </w:r>
          </w:p>
          <w:p w14:paraId="347E92EF" w14:textId="4282D04F" w:rsidR="00DB4C5B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u sklopu nastavnih satova kroz predavanja, učeničkog individualnog rada na računalu, rada u paru, te rada u skupinama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D7BC27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Tijekom školske godine, 2 nastavna sata tjedno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5A227F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Potrošni materijal za rad učenika.</w:t>
            </w:r>
          </w:p>
          <w:p w14:paraId="15EA4592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Troškovi računalne opreme za </w:t>
            </w:r>
            <w:r w:rsidRPr="00F4655D">
              <w:rPr>
                <w:rFonts w:ascii="Arial" w:eastAsia="Arial" w:hAnsi="Arial" w:cs="Arial"/>
              </w:rPr>
              <w:lastRenderedPageBreak/>
              <w:t>realizaciju nastave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7BA6F0" w14:textId="77777777" w:rsidR="0024434C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 xml:space="preserve">Provjera znanja na računalu, pisana provjera po potrebi, praćenje, vrednovanje i </w:t>
            </w:r>
            <w:r w:rsidRPr="00F4655D">
              <w:rPr>
                <w:rFonts w:ascii="Arial" w:eastAsia="Arial" w:hAnsi="Arial" w:cs="Arial"/>
              </w:rPr>
              <w:lastRenderedPageBreak/>
              <w:t>ocjenjivanje praktičnih radova učenika i projekata u kojima sudjeluju</w:t>
            </w:r>
          </w:p>
        </w:tc>
      </w:tr>
      <w:tr w:rsidR="00DB4C5B" w:rsidRPr="00F4655D" w14:paraId="7B3C8D4F" w14:textId="77777777" w:rsidTr="6617A1C5">
        <w:trPr>
          <w:trHeight w:val="156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8A01DB5" w14:textId="77777777" w:rsidR="00DB4C5B" w:rsidRPr="00F4655D" w:rsidRDefault="6617A1C5" w:rsidP="6617A1C5">
            <w:pPr>
              <w:pStyle w:val="TableParagraph"/>
              <w:spacing w:before="115"/>
              <w:ind w:left="302" w:right="291" w:firstLine="1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IZBORNA NASTAVA NJEMAČKOG JEZIKA</w:t>
            </w:r>
          </w:p>
          <w:p w14:paraId="293870A4" w14:textId="21A07FAC" w:rsidR="00DB4C5B" w:rsidRPr="00F4655D" w:rsidRDefault="6617A1C5" w:rsidP="6617A1C5">
            <w:pPr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(4., 5., 6., 7. i 8. RAZRED)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6FE50AA" w14:textId="77777777" w:rsidR="00DB4C5B" w:rsidRPr="00F4655D" w:rsidRDefault="6617A1C5" w:rsidP="6617A1C5">
            <w:pPr>
              <w:pStyle w:val="TableParagraph"/>
              <w:spacing w:before="7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Osposobiti učenike za samostalnu jezičnu kompetenciju, za čitanje, govorenje i međusobnu komunikaciju u novoj sredini u svakodnevnim situacijama</w:t>
            </w:r>
          </w:p>
          <w:p w14:paraId="754606DC" w14:textId="77777777" w:rsidR="00DB4C5B" w:rsidRPr="00F4655D" w:rsidRDefault="00DB4C5B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90473DF" w14:textId="77777777" w:rsidR="00DB4C5B" w:rsidRPr="00F4655D" w:rsidRDefault="6617A1C5" w:rsidP="6617A1C5">
            <w:pPr>
              <w:pStyle w:val="TableParagraph"/>
              <w:ind w:right="300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Širenje kulturoloških granica, razvoj međukulturalne osjetljivosti</w:t>
            </w:r>
          </w:p>
          <w:p w14:paraId="1A822A79" w14:textId="77777777" w:rsidR="00DB4C5B" w:rsidRPr="00F4655D" w:rsidRDefault="00DB4C5B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EA423E0" w14:textId="752457F1" w:rsidR="00DB4C5B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Maja Kovačević učiteljica njemačkog jezika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EFC0D5F" w14:textId="77777777" w:rsidR="00DB4C5B" w:rsidRPr="00F4655D" w:rsidRDefault="6617A1C5" w:rsidP="6617A1C5">
            <w:pPr>
              <w:pStyle w:val="TableParagraph"/>
              <w:spacing w:before="165"/>
              <w:ind w:right="95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Prema nastavnom planu i programu, u sklopu nastavnih satova kroz predavanja, frontalni, grupni i individualni rad učenika</w:t>
            </w:r>
          </w:p>
          <w:p w14:paraId="4A00F987" w14:textId="77777777" w:rsidR="00DB4C5B" w:rsidRPr="00F4655D" w:rsidRDefault="00DB4C5B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2718FE1" w14:textId="1B2DA06F" w:rsidR="00DB4C5B" w:rsidRPr="00F4655D" w:rsidRDefault="6617A1C5" w:rsidP="6617A1C5">
            <w:pPr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Tijekom školske godine, 2 nastavna sata tjedno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9A96A6D" w14:textId="7D322FE1" w:rsidR="00DB4C5B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Potrošni materijal (izrada plakata i drugih učeničkih radova)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364C092" w14:textId="4FE0AAEC" w:rsidR="00DB4C5B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Usmena i pismena provjera znanja</w:t>
            </w:r>
          </w:p>
        </w:tc>
      </w:tr>
    </w:tbl>
    <w:p w14:paraId="0FD1D171" w14:textId="77777777" w:rsidR="0024434C" w:rsidRPr="00F4655D" w:rsidRDefault="0024434C" w:rsidP="6617A1C5">
      <w:pPr>
        <w:rPr>
          <w:rFonts w:ascii="Arial" w:eastAsia="Arial" w:hAnsi="Arial" w:cs="Arial"/>
        </w:rPr>
      </w:pPr>
    </w:p>
    <w:p w14:paraId="7F5C8B07" w14:textId="77777777" w:rsidR="0024434C" w:rsidRPr="00F4655D" w:rsidRDefault="0024434C" w:rsidP="6617A1C5">
      <w:pPr>
        <w:rPr>
          <w:rFonts w:ascii="Arial" w:eastAsia="Arial" w:hAnsi="Arial" w:cs="Arial"/>
        </w:rPr>
      </w:pPr>
      <w:r w:rsidRPr="00F4655D">
        <w:rPr>
          <w:rFonts w:ascii="Arial" w:eastAsia="Arial" w:hAnsi="Arial" w:cs="Arial"/>
        </w:rPr>
        <w:br w:type="page"/>
      </w:r>
    </w:p>
    <w:p w14:paraId="1C4E877A" w14:textId="3E872AFA" w:rsidR="0024434C" w:rsidRPr="00F4655D" w:rsidRDefault="6617A1C5" w:rsidP="6617A1C5">
      <w:pPr>
        <w:pStyle w:val="Naslov1"/>
        <w:rPr>
          <w:rFonts w:ascii="Arial" w:eastAsia="Arial" w:hAnsi="Arial" w:cs="Arial"/>
          <w:color w:val="5B9BD5" w:themeColor="accent5"/>
          <w:sz w:val="22"/>
          <w:szCs w:val="22"/>
        </w:rPr>
      </w:pPr>
      <w:bookmarkStart w:id="4" w:name="_Toc1949135632"/>
      <w:r w:rsidRPr="00F4655D">
        <w:rPr>
          <w:rFonts w:ascii="Arial" w:eastAsia="Arial" w:hAnsi="Arial" w:cs="Arial"/>
          <w:color w:val="5B9BD5" w:themeColor="accent5"/>
          <w:sz w:val="22"/>
          <w:szCs w:val="22"/>
        </w:rPr>
        <w:lastRenderedPageBreak/>
        <w:t>Osnovna škola Pokupsko, IZVANNASTAVNE AKTIVNOSTI u školskoj godini 2025./2026.g.</w:t>
      </w:r>
      <w:bookmarkEnd w:id="4"/>
    </w:p>
    <w:tbl>
      <w:tblPr>
        <w:tblStyle w:val="Svijetlareetkatablice"/>
        <w:tblW w:w="14400" w:type="dxa"/>
        <w:tblLayout w:type="fixed"/>
        <w:tblLook w:val="01E0" w:firstRow="1" w:lastRow="1" w:firstColumn="1" w:lastColumn="1" w:noHBand="0" w:noVBand="0"/>
      </w:tblPr>
      <w:tblGrid>
        <w:gridCol w:w="2100"/>
        <w:gridCol w:w="2580"/>
        <w:gridCol w:w="1650"/>
        <w:gridCol w:w="1230"/>
        <w:gridCol w:w="1605"/>
        <w:gridCol w:w="1440"/>
        <w:gridCol w:w="1800"/>
        <w:gridCol w:w="1995"/>
      </w:tblGrid>
      <w:tr w:rsidR="0024434C" w:rsidRPr="00F4655D" w14:paraId="24D5A56F" w14:textId="77777777" w:rsidTr="6617A1C5">
        <w:trPr>
          <w:trHeight w:val="1560"/>
        </w:trPr>
        <w:tc>
          <w:tcPr>
            <w:tcW w:w="2100" w:type="dxa"/>
          </w:tcPr>
          <w:p w14:paraId="0BB01795" w14:textId="77777777" w:rsidR="0024434C" w:rsidRPr="00F4655D" w:rsidRDefault="0024434C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7D8574CF" w14:textId="77777777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03DF268F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AKTIVNOSTI</w:t>
            </w:r>
          </w:p>
        </w:tc>
        <w:tc>
          <w:tcPr>
            <w:tcW w:w="2580" w:type="dxa"/>
          </w:tcPr>
          <w:p w14:paraId="22D6EB15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2A0541C6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26B904CD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ISHODI</w:t>
            </w:r>
          </w:p>
        </w:tc>
        <w:tc>
          <w:tcPr>
            <w:tcW w:w="1650" w:type="dxa"/>
          </w:tcPr>
          <w:p w14:paraId="22F9E4F8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67D1D648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78168057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NAMJENA</w:t>
            </w:r>
          </w:p>
        </w:tc>
        <w:tc>
          <w:tcPr>
            <w:tcW w:w="1230" w:type="dxa"/>
          </w:tcPr>
          <w:p w14:paraId="124670EF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336746E2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1C171F93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NOSITELJI</w:t>
            </w:r>
          </w:p>
        </w:tc>
        <w:tc>
          <w:tcPr>
            <w:tcW w:w="1605" w:type="dxa"/>
          </w:tcPr>
          <w:p w14:paraId="3E230B37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61721B63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7191A012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NAČIN REALIZACIJE</w:t>
            </w:r>
          </w:p>
        </w:tc>
        <w:tc>
          <w:tcPr>
            <w:tcW w:w="1440" w:type="dxa"/>
          </w:tcPr>
          <w:p w14:paraId="7AB6BD15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4F80DA38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1D407F78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VREMENIK</w:t>
            </w:r>
          </w:p>
        </w:tc>
        <w:tc>
          <w:tcPr>
            <w:tcW w:w="1800" w:type="dxa"/>
          </w:tcPr>
          <w:p w14:paraId="4E66F25D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5E6CB678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 </w:t>
            </w:r>
          </w:p>
          <w:p w14:paraId="0BA10DE3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TROŠKOVNIK</w:t>
            </w:r>
          </w:p>
        </w:tc>
        <w:tc>
          <w:tcPr>
            <w:tcW w:w="1995" w:type="dxa"/>
          </w:tcPr>
          <w:p w14:paraId="3C9E6D58" w14:textId="77777777" w:rsidR="0024434C" w:rsidRPr="00F4655D" w:rsidRDefault="6617A1C5" w:rsidP="6617A1C5">
            <w:pPr>
              <w:spacing w:line="276" w:lineRule="auto"/>
              <w:ind w:left="1" w:hanging="1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NAČIN VREDNOVANJA I KORIŠTENJA REZULTATA VREDNOVANJA</w:t>
            </w:r>
          </w:p>
        </w:tc>
      </w:tr>
      <w:tr w:rsidR="0024434C" w:rsidRPr="00F4655D" w14:paraId="1B4BB064" w14:textId="77777777" w:rsidTr="6617A1C5">
        <w:trPr>
          <w:trHeight w:val="1560"/>
        </w:trPr>
        <w:tc>
          <w:tcPr>
            <w:tcW w:w="2100" w:type="dxa"/>
            <w:shd w:val="clear" w:color="auto" w:fill="FFFFFF" w:themeFill="background1"/>
          </w:tcPr>
          <w:p w14:paraId="33384C59" w14:textId="250771EC" w:rsidR="0024434C" w:rsidRPr="00F4655D" w:rsidRDefault="00790AC0" w:rsidP="6617A1C5">
            <w:pPr>
              <w:spacing w:line="259" w:lineRule="auto"/>
              <w:rPr>
                <w:rFonts w:ascii="Arial" w:eastAsia="Arial" w:hAnsi="Arial" w:cs="Arial"/>
                <w:color w:val="4472C4" w:themeColor="accent1"/>
              </w:rPr>
            </w:pPr>
            <w:r>
              <w:rPr>
                <w:rFonts w:ascii="Arial" w:eastAsia="Arial" w:hAnsi="Arial" w:cs="Arial"/>
              </w:rPr>
              <w:t>DOBROTA NA DJELU</w:t>
            </w:r>
          </w:p>
        </w:tc>
        <w:tc>
          <w:tcPr>
            <w:tcW w:w="2580" w:type="dxa"/>
            <w:shd w:val="clear" w:color="auto" w:fill="FFFFFF" w:themeFill="background1"/>
          </w:tcPr>
          <w:p w14:paraId="11D5AE94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 xml:space="preserve">Razvijati duhovne i druge komunikacijske i stvaralačke sposobnosti. Razvijati trajan osjećaj za potrebe i pomaganje ugroženima ( bolesnima, starim, osamljenima, napuštenima) </w:t>
            </w:r>
          </w:p>
        </w:tc>
        <w:tc>
          <w:tcPr>
            <w:tcW w:w="1650" w:type="dxa"/>
            <w:shd w:val="clear" w:color="auto" w:fill="FFFFFF" w:themeFill="background1"/>
          </w:tcPr>
          <w:p w14:paraId="4D9718BD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Zainteresirane učenike osposobiti za dublje shvaćanje i povezivanje biblijske poruke sa svakodnevnim osobnim i društveni životom.</w:t>
            </w:r>
          </w:p>
        </w:tc>
        <w:tc>
          <w:tcPr>
            <w:tcW w:w="1230" w:type="dxa"/>
            <w:shd w:val="clear" w:color="auto" w:fill="FFFFFF" w:themeFill="background1"/>
          </w:tcPr>
          <w:p w14:paraId="389CF49C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Sanja Milković učiteljica Vjeronauka</w:t>
            </w:r>
          </w:p>
        </w:tc>
        <w:tc>
          <w:tcPr>
            <w:tcW w:w="1605" w:type="dxa"/>
            <w:shd w:val="clear" w:color="auto" w:fill="FFFFFF" w:themeFill="background1"/>
          </w:tcPr>
          <w:p w14:paraId="7860D85D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Rad u skupinama, samostalni rad, timski rad</w:t>
            </w:r>
          </w:p>
        </w:tc>
        <w:tc>
          <w:tcPr>
            <w:tcW w:w="1440" w:type="dxa"/>
            <w:shd w:val="clear" w:color="auto" w:fill="FFFFFF" w:themeFill="background1"/>
          </w:tcPr>
          <w:p w14:paraId="365963DE" w14:textId="4BF7DC92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 xml:space="preserve">Jedan nastavni sat tjedno </w:t>
            </w:r>
          </w:p>
        </w:tc>
        <w:tc>
          <w:tcPr>
            <w:tcW w:w="1800" w:type="dxa"/>
            <w:shd w:val="clear" w:color="auto" w:fill="FFFFFF" w:themeFill="background1"/>
          </w:tcPr>
          <w:p w14:paraId="1E590DB3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Darovi za bolesne, nemoćne iz Caritasovih sredstava ili dobrovoljnih  priloga te prigodnih  akcija, donacije</w:t>
            </w:r>
          </w:p>
        </w:tc>
        <w:tc>
          <w:tcPr>
            <w:tcW w:w="1995" w:type="dxa"/>
            <w:shd w:val="clear" w:color="auto" w:fill="FFFFFF" w:themeFill="background1"/>
          </w:tcPr>
          <w:p w14:paraId="596F3B88" w14:textId="77777777" w:rsidR="0024434C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Praćenje učenika, njihovog angažmana te kroz razgovor provjera učeničkih stavova</w:t>
            </w:r>
          </w:p>
        </w:tc>
      </w:tr>
      <w:tr w:rsidR="0024434C" w:rsidRPr="00F4655D" w14:paraId="1FF99066" w14:textId="77777777" w:rsidTr="6617A1C5">
        <w:trPr>
          <w:trHeight w:val="1560"/>
        </w:trPr>
        <w:tc>
          <w:tcPr>
            <w:tcW w:w="2100" w:type="dxa"/>
            <w:shd w:val="clear" w:color="auto" w:fill="FFFFFF" w:themeFill="background1"/>
          </w:tcPr>
          <w:p w14:paraId="41BAB9F4" w14:textId="7FE83D2E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BIBLIJSKA  SKUPINA</w:t>
            </w:r>
            <w:r w:rsidR="00790AC0">
              <w:rPr>
                <w:rFonts w:ascii="Arial" w:eastAsia="Arial" w:hAnsi="Arial" w:cs="Arial"/>
              </w:rPr>
              <w:t>-M0STOVI NADE</w:t>
            </w:r>
          </w:p>
        </w:tc>
        <w:tc>
          <w:tcPr>
            <w:tcW w:w="2580" w:type="dxa"/>
            <w:shd w:val="clear" w:color="auto" w:fill="FFFFFF" w:themeFill="background1"/>
          </w:tcPr>
          <w:p w14:paraId="337CA660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Razvijati duhovne i druge komunikacijske i stvaralačke sposobnosti istinskim govorom vjere poradi ostvarenja cjelovita vjerskog odgoja</w:t>
            </w:r>
          </w:p>
          <w:p w14:paraId="50077775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Proširiti znanje o Bibliji kao</w:t>
            </w:r>
          </w:p>
          <w:p w14:paraId="497EA164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temeljnom izvoru kršćanske vjere</w:t>
            </w:r>
          </w:p>
        </w:tc>
        <w:tc>
          <w:tcPr>
            <w:tcW w:w="1650" w:type="dxa"/>
            <w:shd w:val="clear" w:color="auto" w:fill="FFFFFF" w:themeFill="background1"/>
          </w:tcPr>
          <w:p w14:paraId="1A0243A9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Zainteresirane učenike osposobiti za dublje shvaćanje i povezivanje biblijske poruke sa svakodnevnim osobnim i društvenim životom</w:t>
            </w:r>
          </w:p>
          <w:p w14:paraId="63EA6510" w14:textId="77777777" w:rsidR="0024434C" w:rsidRPr="00F4655D" w:rsidRDefault="0024434C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3233F945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Sanja Milković,</w:t>
            </w:r>
          </w:p>
          <w:p w14:paraId="0EEE9978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učiteljica Vjeronauka</w:t>
            </w:r>
          </w:p>
          <w:p w14:paraId="72825C6B" w14:textId="77777777" w:rsidR="0024434C" w:rsidRPr="00F4655D" w:rsidRDefault="0024434C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14:paraId="0E206E2F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Rad u skupinama,  samostalan rad</w:t>
            </w:r>
          </w:p>
        </w:tc>
        <w:tc>
          <w:tcPr>
            <w:tcW w:w="1440" w:type="dxa"/>
            <w:shd w:val="clear" w:color="auto" w:fill="FFFFFF" w:themeFill="background1"/>
          </w:tcPr>
          <w:p w14:paraId="0D2FB78D" w14:textId="2CB3285F" w:rsidR="0024434C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Jedan nastavni sat za niže razrede, te dva sata za više razrede</w:t>
            </w:r>
          </w:p>
          <w:p w14:paraId="7AA151B8" w14:textId="77777777" w:rsidR="0024434C" w:rsidRPr="00F4655D" w:rsidRDefault="0024434C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9C8F436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Potrošni materijal iz</w:t>
            </w:r>
          </w:p>
          <w:p w14:paraId="4D4D728A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sredstava škole te donacije</w:t>
            </w:r>
          </w:p>
        </w:tc>
        <w:tc>
          <w:tcPr>
            <w:tcW w:w="1995" w:type="dxa"/>
            <w:shd w:val="clear" w:color="auto" w:fill="FFFFFF" w:themeFill="background1"/>
          </w:tcPr>
          <w:p w14:paraId="2F2FF771" w14:textId="77777777" w:rsidR="0024434C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Vrednovanje učenika kroz njihov angažman (scenski prikaz, recitacije, pjesme, likovne prikaze, prezentacije...) te kroz razgovor provjera učeničkih stavova.</w:t>
            </w:r>
          </w:p>
          <w:p w14:paraId="5E3485B0" w14:textId="77777777" w:rsidR="0024434C" w:rsidRPr="00F4655D" w:rsidRDefault="0024434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</w:tc>
      </w:tr>
      <w:tr w:rsidR="0024434C" w:rsidRPr="00F4655D" w14:paraId="74CC756E" w14:textId="77777777" w:rsidTr="6617A1C5">
        <w:trPr>
          <w:trHeight w:val="1560"/>
        </w:trPr>
        <w:tc>
          <w:tcPr>
            <w:tcW w:w="2100" w:type="dxa"/>
          </w:tcPr>
          <w:p w14:paraId="44255C44" w14:textId="77777777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Učenička zadruga Lajdica</w:t>
            </w:r>
          </w:p>
        </w:tc>
        <w:tc>
          <w:tcPr>
            <w:tcW w:w="2580" w:type="dxa"/>
          </w:tcPr>
          <w:p w14:paraId="685173EB" w14:textId="77777777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>Razvoj kreativnosti, vještina i interesa učenika za izradu određenih eksponata; nastaviti s foto sekcijom i bazirati se na izradu modnih i modelarskih eksponata s detaljima kulturne baštine Pokuplja i Banovine</w:t>
            </w:r>
            <w:proofErr w:type="gramStart"/>
            <w:r w:rsidRPr="00F4655D">
              <w:rPr>
                <w:rFonts w:ascii="Arial" w:eastAsia="Arial" w:hAnsi="Arial" w:cs="Arial"/>
              </w:rPr>
              <w:t>;  proširivati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ideje te poticati stvaranje novih; poticati učenike u  trgovačkom zanatu, poticati obrtništvo te poduzetništvo; poticati pravilnu prehranu kroz aktivnost kulinarstva u okviru očuvanja narodne baštine. Uključiti se u humanitarni rad, razvijati ekološki odgoj i interese osobito u svrhe očuvanja okoliša i poljoprivrednih dobara.</w:t>
            </w:r>
          </w:p>
          <w:p w14:paraId="17D8E8B2" w14:textId="77777777" w:rsidR="0024434C" w:rsidRPr="00F4655D" w:rsidRDefault="0024434C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50" w:type="dxa"/>
          </w:tcPr>
          <w:p w14:paraId="7763C4D6" w14:textId="42D61368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Učenici od 1. </w:t>
            </w:r>
            <w:proofErr w:type="gramStart"/>
            <w:r w:rsidRPr="00F4655D">
              <w:rPr>
                <w:rFonts w:ascii="Arial" w:eastAsia="Arial" w:hAnsi="Arial" w:cs="Arial"/>
              </w:rPr>
              <w:t>do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8. </w:t>
            </w:r>
            <w:proofErr w:type="gramStart"/>
            <w:r w:rsidRPr="00F4655D">
              <w:rPr>
                <w:rFonts w:ascii="Arial" w:eastAsia="Arial" w:hAnsi="Arial" w:cs="Arial"/>
              </w:rPr>
              <w:t>razreda</w:t>
            </w:r>
            <w:proofErr w:type="gramEnd"/>
            <w:r w:rsidRPr="00F4655D">
              <w:rPr>
                <w:rFonts w:ascii="Arial" w:eastAsia="Arial" w:hAnsi="Arial" w:cs="Arial"/>
              </w:rPr>
              <w:t>, učitelji razredne i predmetne nastave i ostali djelatnici škole, roditelji (ovisno o interesu). Prodajna, izložbena i edukativna namjena - sudjelovanje na raznim, smotrama</w:t>
            </w:r>
            <w:proofErr w:type="gramStart"/>
            <w:r w:rsidRPr="00F4655D">
              <w:rPr>
                <w:rFonts w:ascii="Arial" w:eastAsia="Arial" w:hAnsi="Arial" w:cs="Arial"/>
              </w:rPr>
              <w:t>,  izložbama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,  projektima, sudjelovanje na Danu učeničkih zadruga, smotrama i međunarodnim i međužupanijskim suradnjama te ostalim zbivanjima u okviru HSUZ-a. Suradnja i sudjelovanje u </w:t>
            </w:r>
            <w:r w:rsidRPr="00F4655D">
              <w:rPr>
                <w:rFonts w:ascii="Arial" w:eastAsia="Arial" w:hAnsi="Arial" w:cs="Arial"/>
              </w:rPr>
              <w:lastRenderedPageBreak/>
              <w:t>raznim projektima ostalih INA aktivnosti.</w:t>
            </w:r>
          </w:p>
        </w:tc>
        <w:tc>
          <w:tcPr>
            <w:tcW w:w="1230" w:type="dxa"/>
          </w:tcPr>
          <w:p w14:paraId="49832D38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 xml:space="preserve">Voditeljica učeničke zadruge Marija Zbačnik i ostali članovi Zadruge, roditelji, učenici te vanjski suradnici, članovi ZO i skupštine UZ. </w:t>
            </w:r>
          </w:p>
        </w:tc>
        <w:tc>
          <w:tcPr>
            <w:tcW w:w="1605" w:type="dxa"/>
          </w:tcPr>
          <w:p w14:paraId="486A9157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Prikupljanje materijala i izrada ukrasnih i uporabnih predmeta. Izlaganje na izložbama i smotri; fotografiranje i izrada određenih fotografija i video materijala za različite namjene. Rad u paru, timu i skupinama. </w:t>
            </w:r>
          </w:p>
        </w:tc>
        <w:tc>
          <w:tcPr>
            <w:tcW w:w="1440" w:type="dxa"/>
          </w:tcPr>
          <w:p w14:paraId="3B5681D6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70 sati kroz nastavnu godinu</w:t>
            </w:r>
          </w:p>
          <w:p w14:paraId="00BFB04F" w14:textId="77777777" w:rsidR="0024434C" w:rsidRPr="00F4655D" w:rsidRDefault="0024434C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00" w:type="dxa"/>
          </w:tcPr>
          <w:p w14:paraId="54DB77B4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F4655D">
              <w:rPr>
                <w:rFonts w:ascii="Arial" w:eastAsia="Arial" w:hAnsi="Arial" w:cs="Arial"/>
              </w:rPr>
              <w:t xml:space="preserve">Papir, toner za printer u boji, boje za oslikavanje folije za plastifikaciju, drvene letvice i šperploče, čavlići, tkanine, ulja i masti za izradu kozmetike i sapuna, posudice za kozmetiku, papirnate vrećice i slična ambalaža,  i ostali materijal za ukrašavanje, namirnice, troškovi postavljanja i izlaganja gotovih proizvoda i eksponata; nastojati reciklirati materijale u izradi novih, koristiti vlastita sredstva kao i sredstva </w:t>
            </w:r>
            <w:r w:rsidRPr="00F4655D">
              <w:rPr>
                <w:rFonts w:ascii="Arial" w:eastAsia="Arial" w:hAnsi="Arial" w:cs="Arial"/>
              </w:rPr>
              <w:lastRenderedPageBreak/>
              <w:t>sponzora i donatora.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Prijevoz učenika na smotre i izložbe.</w:t>
            </w:r>
          </w:p>
          <w:p w14:paraId="028C064B" w14:textId="77777777" w:rsidR="0024434C" w:rsidRPr="00F4655D" w:rsidRDefault="0024434C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95" w:type="dxa"/>
          </w:tcPr>
          <w:p w14:paraId="50DA1847" w14:textId="77777777" w:rsidR="0024434C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 xml:space="preserve">Učenici prodajom promišljaju o svrhovitom upravljanju materijalnih sredstava koja se koriste za daljnji rad Zadruge ili za potrebe opremanja škole potrebnim materijalima u pedagoške i edukativne svrhe. </w:t>
            </w:r>
          </w:p>
          <w:p w14:paraId="59E23C01" w14:textId="77777777" w:rsidR="0024434C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Učenici se vrednuju dodjeljivanjem priznanja za sudjelovanjima na smotrama, </w:t>
            </w:r>
            <w:proofErr w:type="gramStart"/>
            <w:r w:rsidRPr="00F4655D">
              <w:rPr>
                <w:rFonts w:ascii="Arial" w:eastAsia="Arial" w:hAnsi="Arial" w:cs="Arial"/>
              </w:rPr>
              <w:t>revijama  i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izložbama. </w:t>
            </w:r>
          </w:p>
          <w:p w14:paraId="5724C588" w14:textId="77777777" w:rsidR="0024434C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</w:rPr>
              <w:t xml:space="preserve">Promocija Zadruge i škole. </w:t>
            </w:r>
          </w:p>
          <w:p w14:paraId="38BAE413" w14:textId="77777777" w:rsidR="0024434C" w:rsidRPr="00F4655D" w:rsidRDefault="0024434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2DB65E3" w:rsidRPr="00F4655D" w14:paraId="43A3DD81" w14:textId="77777777" w:rsidTr="6617A1C5">
        <w:trPr>
          <w:trHeight w:val="300"/>
        </w:trPr>
        <w:tc>
          <w:tcPr>
            <w:tcW w:w="2100" w:type="dxa"/>
          </w:tcPr>
          <w:p w14:paraId="1A6B79C9" w14:textId="3A50D95F" w:rsidR="4440D59C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KREATIVNA SKUPINA</w:t>
            </w:r>
          </w:p>
        </w:tc>
        <w:tc>
          <w:tcPr>
            <w:tcW w:w="2580" w:type="dxa"/>
          </w:tcPr>
          <w:p w14:paraId="33491584" w14:textId="52E74CC3" w:rsidR="4440D59C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Razvoj kreativnosti, vještina i interesa učenika za izradom ukrasnih i uporabnih predmeta, krema i sapuna, te sudjelovanjem u osmišljenim predstavama i događanjima u školi i izvan nje.</w:t>
            </w:r>
          </w:p>
        </w:tc>
        <w:tc>
          <w:tcPr>
            <w:tcW w:w="1650" w:type="dxa"/>
          </w:tcPr>
          <w:p w14:paraId="5D77B677" w14:textId="6E8B7586" w:rsidR="1D822751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Učenici 2. - 8. razreda</w:t>
            </w:r>
          </w:p>
        </w:tc>
        <w:tc>
          <w:tcPr>
            <w:tcW w:w="1230" w:type="dxa"/>
          </w:tcPr>
          <w:p w14:paraId="22FBB734" w14:textId="119A7096" w:rsidR="17ADFAD2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Marija Zbačnik</w:t>
            </w:r>
          </w:p>
        </w:tc>
        <w:tc>
          <w:tcPr>
            <w:tcW w:w="1605" w:type="dxa"/>
          </w:tcPr>
          <w:p w14:paraId="2C5576CC" w14:textId="1782B256" w:rsidR="17ADFAD2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Rad u skupini / timu</w:t>
            </w:r>
          </w:p>
        </w:tc>
        <w:tc>
          <w:tcPr>
            <w:tcW w:w="1440" w:type="dxa"/>
          </w:tcPr>
          <w:p w14:paraId="2371F06C" w14:textId="2AD28D48" w:rsidR="17ADFAD2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proofErr w:type="gramStart"/>
            <w:r w:rsidRPr="00F4655D">
              <w:rPr>
                <w:rFonts w:ascii="Arial" w:eastAsia="Arial" w:hAnsi="Arial" w:cs="Arial"/>
              </w:rPr>
              <w:t>70 sati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u šk. </w:t>
            </w:r>
            <w:proofErr w:type="gramStart"/>
            <w:r w:rsidRPr="00F4655D">
              <w:rPr>
                <w:rFonts w:ascii="Arial" w:eastAsia="Arial" w:hAnsi="Arial" w:cs="Arial"/>
              </w:rPr>
              <w:t>god</w:t>
            </w:r>
            <w:proofErr w:type="gramEnd"/>
            <w:r w:rsidRPr="00F4655D">
              <w:rPr>
                <w:rFonts w:ascii="Arial" w:eastAsia="Arial" w:hAnsi="Arial" w:cs="Arial"/>
              </w:rPr>
              <w:t>.</w:t>
            </w:r>
          </w:p>
        </w:tc>
        <w:tc>
          <w:tcPr>
            <w:tcW w:w="1800" w:type="dxa"/>
          </w:tcPr>
          <w:p w14:paraId="5335857C" w14:textId="2D69E74B" w:rsidR="17ADFAD2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Glina, engobe, glazura, tkanine, boje za tkanine, vosak, ulja, posudice, ukrasne kutije, smola, kalupi, drvene daske, čavli, konac...</w:t>
            </w:r>
          </w:p>
        </w:tc>
        <w:tc>
          <w:tcPr>
            <w:tcW w:w="1995" w:type="dxa"/>
          </w:tcPr>
          <w:p w14:paraId="007C9004" w14:textId="1AEDCAFC" w:rsidR="01787EC1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 xml:space="preserve">Samovrednovanje i vršnjačko vrednovanje, predstavljanje na školskim predstavama, sajmovima, izrada vijesti za web stranicu škole. </w:t>
            </w:r>
          </w:p>
        </w:tc>
      </w:tr>
      <w:tr w:rsidR="0024434C" w:rsidRPr="00F4655D" w14:paraId="326C08A1" w14:textId="77777777" w:rsidTr="6617A1C5">
        <w:trPr>
          <w:trHeight w:val="1560"/>
        </w:trPr>
        <w:tc>
          <w:tcPr>
            <w:tcW w:w="2100" w:type="dxa"/>
          </w:tcPr>
          <w:p w14:paraId="62C1F691" w14:textId="77777777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S KUHAČOM KROZ ŽIVOT</w:t>
            </w:r>
          </w:p>
        </w:tc>
        <w:tc>
          <w:tcPr>
            <w:tcW w:w="2580" w:type="dxa"/>
          </w:tcPr>
          <w:p w14:paraId="461D1163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Kod ciljane populacije se prepoznaje potreba za osnaživanje kroz projekt „S kuhačom kroz život“</w:t>
            </w:r>
          </w:p>
          <w:p w14:paraId="6430CE57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Cilj programa je osnažiti djecu na poduzimanje konkretnih akcija – aktivnosti, stvoriti odgovornu i samostalnu djecu vodeći pritom brigu o zdravlju i ekološkom okruženju u kojem odrastaju.</w:t>
            </w:r>
          </w:p>
          <w:p w14:paraId="3F68D578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 xml:space="preserve">Upoznavanje osnova kuhanja, te kvalitetnih i </w:t>
            </w:r>
            <w:r w:rsidRPr="00F4655D">
              <w:rPr>
                <w:rFonts w:ascii="Arial" w:eastAsia="Arial" w:hAnsi="Arial" w:cs="Arial"/>
              </w:rPr>
              <w:lastRenderedPageBreak/>
              <w:t>zdravstveno ispravnih namirnica.</w:t>
            </w:r>
          </w:p>
          <w:p w14:paraId="33D22BB8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Higijenski i zdravstveno siguran način pripreme i blagovanja hrane te ekološko zbrinjavanje otpada nakon jela.</w:t>
            </w:r>
          </w:p>
          <w:p w14:paraId="20E4047E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Skrb o sebi, pravilno i sigurno korištenje kućanskih aparata i pomagala tijekom kuhanja.</w:t>
            </w:r>
          </w:p>
          <w:p w14:paraId="668D16A9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 xml:space="preserve">Upoznavanje aktivnosti svakodnevnog života (priprema hrane, serviranje hrane, estetsko uređenje prostora za blagovanje i pravila </w:t>
            </w:r>
            <w:proofErr w:type="gramStart"/>
            <w:r w:rsidRPr="00F4655D">
              <w:rPr>
                <w:rFonts w:ascii="Arial" w:eastAsia="Arial" w:hAnsi="Arial" w:cs="Arial"/>
              </w:rPr>
              <w:t>ponašanja )</w:t>
            </w:r>
            <w:proofErr w:type="gramEnd"/>
            <w:r w:rsidRPr="00F4655D">
              <w:rPr>
                <w:rFonts w:ascii="Arial" w:eastAsia="Arial" w:hAnsi="Arial" w:cs="Arial"/>
              </w:rPr>
              <w:t>.</w:t>
            </w:r>
          </w:p>
          <w:p w14:paraId="4DAB36C6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Skrb o domu i odjeći.</w:t>
            </w:r>
          </w:p>
          <w:p w14:paraId="3C611A8E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 xml:space="preserve">Prepoznati i iskoristiti namirnice uzgojene u vrtu, te plodove iz prirode </w:t>
            </w:r>
            <w:proofErr w:type="gramStart"/>
            <w:r w:rsidRPr="00F4655D">
              <w:rPr>
                <w:rFonts w:ascii="Arial" w:eastAsia="Arial" w:hAnsi="Arial" w:cs="Arial"/>
              </w:rPr>
              <w:t>( maslačak</w:t>
            </w:r>
            <w:proofErr w:type="gramEnd"/>
            <w:r w:rsidRPr="00F4655D">
              <w:rPr>
                <w:rFonts w:ascii="Arial" w:eastAsia="Arial" w:hAnsi="Arial" w:cs="Arial"/>
              </w:rPr>
              <w:t>, gljive, kesten, bazga, borovnice, kupine, jagode) u pripremi jela.</w:t>
            </w:r>
          </w:p>
          <w:p w14:paraId="74447E24" w14:textId="77777777" w:rsidR="0024434C" w:rsidRPr="00F4655D" w:rsidRDefault="0024434C" w:rsidP="6617A1C5">
            <w:pPr>
              <w:spacing w:line="259" w:lineRule="auto"/>
              <w:rPr>
                <w:rFonts w:ascii="Arial" w:eastAsia="Arial" w:hAnsi="Arial" w:cs="Arial"/>
                <w:color w:val="4472C4" w:themeColor="accent1"/>
              </w:rPr>
            </w:pPr>
          </w:p>
        </w:tc>
        <w:tc>
          <w:tcPr>
            <w:tcW w:w="1650" w:type="dxa"/>
          </w:tcPr>
          <w:p w14:paraId="02A83301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Razvijena ljubav prema kuhanju</w:t>
            </w:r>
          </w:p>
          <w:p w14:paraId="09B94DA9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Stečena nova znanja i vještine u pripremi hrane</w:t>
            </w:r>
          </w:p>
          <w:p w14:paraId="24E50AE4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 xml:space="preserve">Razvijene higijenske navike ( održavanje pribora i prostora u kojem se hrana </w:t>
            </w:r>
            <w:r w:rsidRPr="00F4655D">
              <w:rPr>
                <w:rFonts w:ascii="Arial" w:eastAsia="Arial" w:hAnsi="Arial" w:cs="Arial"/>
              </w:rPr>
              <w:lastRenderedPageBreak/>
              <w:t>priprema i blaguje )</w:t>
            </w:r>
          </w:p>
          <w:p w14:paraId="01DF83AC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Razvijene higijenske navike učenika ( vezanje kose, čista odjeća, higijena ruku )</w:t>
            </w:r>
          </w:p>
          <w:p w14:paraId="76CB0036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Suradnja među učenicima</w:t>
            </w:r>
          </w:p>
          <w:p w14:paraId="64D40BF2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Ljubav prema vrtlarstvu</w:t>
            </w:r>
          </w:p>
          <w:p w14:paraId="35DB2080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Suradnja među kolegama</w:t>
            </w:r>
          </w:p>
          <w:p w14:paraId="327AA352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Prepoznavanje osobnih sklonosti pri izboru budućeg zanimanja</w:t>
            </w:r>
          </w:p>
          <w:p w14:paraId="25D84BF2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Financijska isplativost ( prodaja proizvoda)</w:t>
            </w:r>
          </w:p>
          <w:p w14:paraId="5616526A" w14:textId="7EFC2D98" w:rsidR="0024434C" w:rsidRPr="00F4655D" w:rsidRDefault="0024434C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1C4"/>
              </w:rPr>
            </w:pPr>
          </w:p>
          <w:p w14:paraId="424068CD" w14:textId="05A43546" w:rsidR="0024434C" w:rsidRPr="00F4655D" w:rsidRDefault="0024434C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1C4"/>
              </w:rPr>
            </w:pPr>
          </w:p>
          <w:p w14:paraId="75E63D81" w14:textId="656876A5" w:rsidR="0024434C" w:rsidRPr="00F4655D" w:rsidRDefault="0024434C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</w:tc>
        <w:tc>
          <w:tcPr>
            <w:tcW w:w="1230" w:type="dxa"/>
          </w:tcPr>
          <w:p w14:paraId="1CD27FB7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učenici</w:t>
            </w:r>
          </w:p>
          <w:p w14:paraId="527A6114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 xml:space="preserve"> PN</w:t>
            </w:r>
          </w:p>
          <w:p w14:paraId="3BEB0EB0" w14:textId="77777777" w:rsidR="0024434C" w:rsidRPr="00F4655D" w:rsidRDefault="0024434C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  <w:p w14:paraId="439F4849" w14:textId="77777777" w:rsidR="0024434C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učitelj Tomislav Jelić</w:t>
            </w:r>
          </w:p>
          <w:p w14:paraId="50A4E3E6" w14:textId="77777777" w:rsidR="0024434C" w:rsidRPr="00F4655D" w:rsidRDefault="0024434C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</w:tc>
        <w:tc>
          <w:tcPr>
            <w:tcW w:w="1605" w:type="dxa"/>
          </w:tcPr>
          <w:p w14:paraId="60C7BE0D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Na satovima održavanja aktivnosti “S kuhačom kroz život”</w:t>
            </w:r>
          </w:p>
          <w:p w14:paraId="69D2EE35" w14:textId="77777777" w:rsidR="0024434C" w:rsidRPr="00F4655D" w:rsidRDefault="0024434C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</w:tc>
        <w:tc>
          <w:tcPr>
            <w:tcW w:w="1440" w:type="dxa"/>
          </w:tcPr>
          <w:p w14:paraId="5C096043" w14:textId="3F71FAA5" w:rsidR="0024434C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Tijekom 2025</w:t>
            </w:r>
            <w:proofErr w:type="gramStart"/>
            <w:r w:rsidRPr="00F4655D">
              <w:rPr>
                <w:rFonts w:ascii="Arial" w:eastAsia="Arial" w:hAnsi="Arial" w:cs="Arial"/>
              </w:rPr>
              <w:t>./</w:t>
            </w:r>
            <w:proofErr w:type="gramEnd"/>
            <w:r w:rsidRPr="00F4655D">
              <w:rPr>
                <w:rFonts w:ascii="Arial" w:eastAsia="Arial" w:hAnsi="Arial" w:cs="Arial"/>
              </w:rPr>
              <w:t>2026.</w:t>
            </w:r>
          </w:p>
          <w:p w14:paraId="6EBED197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školske godine, 2 sata tjedno</w:t>
            </w:r>
          </w:p>
          <w:p w14:paraId="297B733C" w14:textId="77777777" w:rsidR="0024434C" w:rsidRPr="00F4655D" w:rsidRDefault="0024434C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</w:tc>
        <w:tc>
          <w:tcPr>
            <w:tcW w:w="1800" w:type="dxa"/>
          </w:tcPr>
          <w:p w14:paraId="00009580" w14:textId="7E0EF3DE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Namirnice 15€ tjedno</w:t>
            </w:r>
          </w:p>
        </w:tc>
        <w:tc>
          <w:tcPr>
            <w:tcW w:w="1995" w:type="dxa"/>
          </w:tcPr>
          <w:p w14:paraId="3173F4AA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Anketa – upitnik o znanju iz kulinarstva, vrtlarstva (naučene nove zanimljivosti, stjecanje novih znanja i vještina).</w:t>
            </w:r>
          </w:p>
          <w:p w14:paraId="487DFB32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Provesti inicijalnu i završnu anketu na kraju provedenih aktivnosti (vrednovanje, samovrednovanje).</w:t>
            </w:r>
          </w:p>
          <w:p w14:paraId="241A81D6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Kroz rad – savjetovanje (individualni, grupni).</w:t>
            </w:r>
          </w:p>
          <w:p w14:paraId="27F3ABF6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Predavanje/osobni osvrt/razgovor/samevaluacija</w:t>
            </w:r>
          </w:p>
          <w:p w14:paraId="4A18BF34" w14:textId="77777777" w:rsidR="0024434C" w:rsidRPr="00F4655D" w:rsidRDefault="0024434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</w:tc>
      </w:tr>
      <w:tr w:rsidR="056F08A5" w:rsidRPr="00F4655D" w14:paraId="5B630184" w14:textId="77777777" w:rsidTr="6617A1C5">
        <w:trPr>
          <w:trHeight w:val="1560"/>
        </w:trPr>
        <w:tc>
          <w:tcPr>
            <w:tcW w:w="2100" w:type="dxa"/>
          </w:tcPr>
          <w:p w14:paraId="4E764CF1" w14:textId="23FE86A9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445EDE40" w14:textId="3F6CEC26" w:rsidR="3A42F5A4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KAD SE MALE RUKE SLOŽE</w:t>
            </w:r>
          </w:p>
        </w:tc>
        <w:tc>
          <w:tcPr>
            <w:tcW w:w="2580" w:type="dxa"/>
          </w:tcPr>
          <w:p w14:paraId="167D9513" w14:textId="219A4E52" w:rsidR="0D25A9E6" w:rsidRPr="00F4655D" w:rsidRDefault="6617A1C5" w:rsidP="5FC8AA07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 Poticanje razvoja fine motorike i grafomotorike</w:t>
            </w:r>
          </w:p>
          <w:p w14:paraId="4B7800E7" w14:textId="78D108F1" w:rsidR="0D25A9E6" w:rsidRPr="00F4655D" w:rsidRDefault="6617A1C5" w:rsidP="5FC8AA07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Razvoj fine motorike omogućava djeci da čim prije samostalno obavljaju svakodnevne radnje (oblačenje, vezanje cipela, zakopčavanje gumbova, rezanje škarama, guljenje naranče, korištenje pribora za jelo…).</w:t>
            </w:r>
          </w:p>
        </w:tc>
        <w:tc>
          <w:tcPr>
            <w:tcW w:w="1650" w:type="dxa"/>
          </w:tcPr>
          <w:p w14:paraId="6282D45F" w14:textId="34A4E559" w:rsidR="01DDE326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 xml:space="preserve">Razvijanje fine motorike kod djece kroz igru, izradu didaktičkih igara, oblikovanje kinetičkog pijeska, </w:t>
            </w:r>
          </w:p>
          <w:p w14:paraId="2C4E912E" w14:textId="7A64EFC3" w:rsidR="01DDE326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rad s namirnicama (izrada slastica, tjestenine)</w:t>
            </w:r>
          </w:p>
        </w:tc>
        <w:tc>
          <w:tcPr>
            <w:tcW w:w="1230" w:type="dxa"/>
          </w:tcPr>
          <w:p w14:paraId="29B04871" w14:textId="77777777" w:rsidR="3A42F5A4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učenici</w:t>
            </w:r>
          </w:p>
          <w:p w14:paraId="0294F3AD" w14:textId="3A2BCC3F" w:rsidR="3A42F5A4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 xml:space="preserve"> RN</w:t>
            </w:r>
          </w:p>
          <w:p w14:paraId="3B7DC238" w14:textId="77777777" w:rsidR="056F08A5" w:rsidRPr="00F4655D" w:rsidRDefault="056F08A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  <w:p w14:paraId="12D52087" w14:textId="4A6480B5" w:rsidR="056F08A5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učitelj Tomislav Jelić</w:t>
            </w:r>
          </w:p>
        </w:tc>
        <w:tc>
          <w:tcPr>
            <w:tcW w:w="1605" w:type="dxa"/>
          </w:tcPr>
          <w:p w14:paraId="6ED3C601" w14:textId="723D6F4B" w:rsidR="056F08A5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Na satovima održavanja aktivnosti “Kad se male ruke slože”</w:t>
            </w:r>
          </w:p>
        </w:tc>
        <w:tc>
          <w:tcPr>
            <w:tcW w:w="1440" w:type="dxa"/>
          </w:tcPr>
          <w:p w14:paraId="08F3E232" w14:textId="39CB5EA8" w:rsidR="3A42F5A4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Tijekom 2025</w:t>
            </w:r>
            <w:proofErr w:type="gramStart"/>
            <w:r w:rsidRPr="00F4655D">
              <w:rPr>
                <w:rFonts w:ascii="Arial" w:eastAsia="Arial" w:hAnsi="Arial" w:cs="Arial"/>
              </w:rPr>
              <w:t>./</w:t>
            </w:r>
            <w:proofErr w:type="gramEnd"/>
            <w:r w:rsidRPr="00F4655D">
              <w:rPr>
                <w:rFonts w:ascii="Arial" w:eastAsia="Arial" w:hAnsi="Arial" w:cs="Arial"/>
              </w:rPr>
              <w:t>2026.</w:t>
            </w:r>
          </w:p>
          <w:p w14:paraId="103D910D" w14:textId="5424C75F" w:rsidR="056F08A5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školske godine, 1 sat tjedno</w:t>
            </w:r>
          </w:p>
        </w:tc>
        <w:tc>
          <w:tcPr>
            <w:tcW w:w="1800" w:type="dxa"/>
          </w:tcPr>
          <w:p w14:paraId="5CDCD4DB" w14:textId="7E0EF3DE" w:rsidR="6803D4C1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Namirnice 15€ tjedno</w:t>
            </w:r>
          </w:p>
          <w:p w14:paraId="627E7E3B" w14:textId="5252795F" w:rsidR="6803D4C1" w:rsidRPr="00F4655D" w:rsidRDefault="6803D4C1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</w:tc>
        <w:tc>
          <w:tcPr>
            <w:tcW w:w="1995" w:type="dxa"/>
          </w:tcPr>
          <w:p w14:paraId="36FD34B4" w14:textId="1BFE1ABE" w:rsidR="090602BC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Vrednovanje učenika kroz njihov angažman te kroz razgovor provjera učeničkih stavova</w:t>
            </w:r>
          </w:p>
          <w:p w14:paraId="3644F7FC" w14:textId="29B1B465" w:rsidR="056F08A5" w:rsidRPr="00F4655D" w:rsidRDefault="056F08A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</w:tc>
      </w:tr>
      <w:tr w:rsidR="0024434C" w:rsidRPr="00F4655D" w14:paraId="37093128" w14:textId="77777777" w:rsidTr="6617A1C5">
        <w:trPr>
          <w:trHeight w:val="1560"/>
        </w:trPr>
        <w:tc>
          <w:tcPr>
            <w:tcW w:w="2100" w:type="dxa"/>
          </w:tcPr>
          <w:p w14:paraId="7593E10D" w14:textId="77777777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MODELARSTVO</w:t>
            </w:r>
          </w:p>
        </w:tc>
        <w:tc>
          <w:tcPr>
            <w:tcW w:w="2580" w:type="dxa"/>
          </w:tcPr>
          <w:p w14:paraId="452DA463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Razvijanje tehničko tehnološkog i poduzetničkog mišljenja kod učenika te stjecanje vještina i osposobljenost za svakodnevni život</w:t>
            </w:r>
          </w:p>
          <w:p w14:paraId="03083CC4" w14:textId="77777777" w:rsidR="0024434C" w:rsidRPr="00F4655D" w:rsidRDefault="0024434C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</w:tcPr>
          <w:p w14:paraId="6E0FD3A9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Motivirati učenike za tehničko tehnološko stvaralaštvo kroz praktične vježbe, te osposobljenost za prepoznavanje i primjenu materijala i tehničkih tvorevina kao sredstava rada u svom životnom okruženju. Razvijanje tehničkog </w:t>
            </w:r>
            <w:r w:rsidRPr="00F4655D">
              <w:rPr>
                <w:rFonts w:ascii="Arial" w:eastAsia="Arial" w:hAnsi="Arial" w:cs="Arial"/>
              </w:rPr>
              <w:lastRenderedPageBreak/>
              <w:t>načina razmišljanja i upotreba tehničke terminologije</w:t>
            </w:r>
          </w:p>
          <w:p w14:paraId="7037FDE5" w14:textId="77777777" w:rsidR="0024434C" w:rsidRPr="00F4655D" w:rsidRDefault="0024434C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30" w:type="dxa"/>
          </w:tcPr>
          <w:p w14:paraId="2F142291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Učenici od 5.-8. razreda i učitelj tehničke kulture</w:t>
            </w:r>
          </w:p>
          <w:p w14:paraId="327EEF91" w14:textId="77777777" w:rsidR="0024434C" w:rsidRPr="00F4655D" w:rsidRDefault="0024434C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5" w:type="dxa"/>
          </w:tcPr>
          <w:p w14:paraId="4AB94DD0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Učenici izvode radioničke vježbe te sudjeluju na natjecanjima tehničke kulture</w:t>
            </w:r>
          </w:p>
          <w:p w14:paraId="41EB10FC" w14:textId="77777777" w:rsidR="0024434C" w:rsidRPr="00F4655D" w:rsidRDefault="0024434C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1F5A22F4" w14:textId="10B3B018" w:rsidR="0024434C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Tijekom školske godine 2025</w:t>
            </w:r>
            <w:proofErr w:type="gramStart"/>
            <w:r w:rsidRPr="00F4655D">
              <w:rPr>
                <w:rFonts w:ascii="Arial" w:eastAsia="Arial" w:hAnsi="Arial" w:cs="Arial"/>
              </w:rPr>
              <w:t>./</w:t>
            </w:r>
            <w:proofErr w:type="gramEnd"/>
            <w:r w:rsidRPr="00F4655D">
              <w:rPr>
                <w:rFonts w:ascii="Arial" w:eastAsia="Arial" w:hAnsi="Arial" w:cs="Arial"/>
              </w:rPr>
              <w:t>2026.,</w:t>
            </w:r>
          </w:p>
          <w:p w14:paraId="71F76704" w14:textId="52DE15B8" w:rsidR="0024434C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Jedan sat tjedno</w:t>
            </w:r>
          </w:p>
          <w:p w14:paraId="3B37EBA1" w14:textId="77777777" w:rsidR="0024434C" w:rsidRPr="00F4655D" w:rsidRDefault="0024434C" w:rsidP="6617A1C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</w:tcPr>
          <w:p w14:paraId="6B575DF8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Potrošni materijal, popravak i nabava alata i pribora za rad</w:t>
            </w:r>
          </w:p>
          <w:p w14:paraId="11BCF52C" w14:textId="77777777" w:rsidR="0024434C" w:rsidRPr="00F4655D" w:rsidRDefault="0024434C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95" w:type="dxa"/>
          </w:tcPr>
          <w:p w14:paraId="1916590D" w14:textId="7CD1803C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Usmena komunikacija učenika i učitelja, usporedba radova i analiza. Učenici s izvrsnim rezultatima sudjelovat će na natjecanjima</w:t>
            </w:r>
          </w:p>
          <w:p w14:paraId="096306D1" w14:textId="77777777" w:rsidR="0024434C" w:rsidRPr="00F4655D" w:rsidRDefault="0024434C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4434C" w:rsidRPr="00F4655D" w14:paraId="40930A0D" w14:textId="77777777" w:rsidTr="6617A1C5">
        <w:trPr>
          <w:trHeight w:val="1560"/>
        </w:trPr>
        <w:tc>
          <w:tcPr>
            <w:tcW w:w="2100" w:type="dxa"/>
            <w:shd w:val="clear" w:color="auto" w:fill="FFFFFF" w:themeFill="background1"/>
          </w:tcPr>
          <w:p w14:paraId="76AF8BF7" w14:textId="4A57DF1E" w:rsidR="0024434C" w:rsidRPr="00F4655D" w:rsidRDefault="00790AC0" w:rsidP="6617A1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EKO DETEKTIVI</w:t>
            </w:r>
            <w:bookmarkStart w:id="5" w:name="_GoBack"/>
            <w:bookmarkEnd w:id="5"/>
          </w:p>
        </w:tc>
        <w:tc>
          <w:tcPr>
            <w:tcW w:w="2580" w:type="dxa"/>
            <w:shd w:val="clear" w:color="auto" w:fill="FFFFFF" w:themeFill="background1"/>
          </w:tcPr>
          <w:p w14:paraId="47998B06" w14:textId="77777777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-učenici će usvojiti pravilan stav prema okolišu te nedjeljivosti žive i nežive prirode, kao i važnoj ulozi čovjeka u očuvanju svih oblika života na Zemlji s posebnim</w:t>
            </w:r>
          </w:p>
          <w:p w14:paraId="68774E9A" w14:textId="77777777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naglaskom na održivi razvoj</w:t>
            </w:r>
          </w:p>
        </w:tc>
        <w:tc>
          <w:tcPr>
            <w:tcW w:w="1650" w:type="dxa"/>
            <w:shd w:val="clear" w:color="auto" w:fill="FFFFFF" w:themeFill="background1"/>
          </w:tcPr>
          <w:p w14:paraId="440F5997" w14:textId="77777777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-produbiti redovne nastavne sadržaje, proširivanje znanja, kao i povezivanje nastavnih sadržaja sa svakodnevnim životom, obilježavanje značajnih datuma</w:t>
            </w:r>
          </w:p>
        </w:tc>
        <w:tc>
          <w:tcPr>
            <w:tcW w:w="1230" w:type="dxa"/>
            <w:shd w:val="clear" w:color="auto" w:fill="FFFFFF" w:themeFill="background1"/>
          </w:tcPr>
          <w:p w14:paraId="1BECC20F" w14:textId="77777777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Jasna Šego, profesor</w:t>
            </w:r>
          </w:p>
          <w:p w14:paraId="64DD88DF" w14:textId="77777777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biologije</w:t>
            </w:r>
          </w:p>
        </w:tc>
        <w:tc>
          <w:tcPr>
            <w:tcW w:w="1605" w:type="dxa"/>
            <w:shd w:val="clear" w:color="auto" w:fill="FFFFFF" w:themeFill="background1"/>
          </w:tcPr>
          <w:p w14:paraId="21D8C188" w14:textId="77777777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-na satovima</w:t>
            </w:r>
          </w:p>
          <w:p w14:paraId="1385552D" w14:textId="77777777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održavanja</w:t>
            </w:r>
          </w:p>
          <w:p w14:paraId="7D215FDC" w14:textId="77777777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Ekološke grupe</w:t>
            </w:r>
          </w:p>
        </w:tc>
        <w:tc>
          <w:tcPr>
            <w:tcW w:w="1440" w:type="dxa"/>
            <w:shd w:val="clear" w:color="auto" w:fill="FFFFFF" w:themeFill="background1"/>
          </w:tcPr>
          <w:p w14:paraId="046763D3" w14:textId="77777777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-tijekom nastavne</w:t>
            </w:r>
          </w:p>
          <w:p w14:paraId="0D6D5485" w14:textId="77777777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godine što</w:t>
            </w:r>
          </w:p>
          <w:p w14:paraId="36503501" w14:textId="7D20188D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je određeno rasporedom sati od 1 sat</w:t>
            </w:r>
          </w:p>
          <w:p w14:paraId="6D34DC01" w14:textId="0B252E07" w:rsidR="62A1382E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tjedno</w:t>
            </w:r>
          </w:p>
          <w:p w14:paraId="3E0E342A" w14:textId="43E91092" w:rsidR="0024434C" w:rsidRPr="00F4655D" w:rsidRDefault="0024434C" w:rsidP="6617A1C5">
            <w:pPr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1F41011" w14:textId="77777777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-troškove radnih</w:t>
            </w:r>
          </w:p>
          <w:p w14:paraId="4B1929BA" w14:textId="77777777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materijala u pravilu osigurava</w:t>
            </w:r>
          </w:p>
          <w:p w14:paraId="1F629E56" w14:textId="77777777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škola</w:t>
            </w:r>
          </w:p>
        </w:tc>
        <w:tc>
          <w:tcPr>
            <w:tcW w:w="1995" w:type="dxa"/>
            <w:shd w:val="clear" w:color="auto" w:fill="FFFFFF" w:themeFill="background1"/>
          </w:tcPr>
          <w:p w14:paraId="256113F3" w14:textId="77777777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-izrada plakata,</w:t>
            </w:r>
          </w:p>
          <w:p w14:paraId="1847086D" w14:textId="4F9BA3FF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prezentacija, vrednovanje i </w:t>
            </w:r>
          </w:p>
          <w:p w14:paraId="781B0B72" w14:textId="77777777" w:rsidR="0024434C" w:rsidRPr="00F4655D" w:rsidRDefault="6617A1C5" w:rsidP="6617A1C5">
            <w:p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samovrednovanje</w:t>
            </w:r>
          </w:p>
        </w:tc>
      </w:tr>
      <w:tr w:rsidR="0024434C" w:rsidRPr="00F4655D" w14:paraId="315CBFBD" w14:textId="77777777" w:rsidTr="6617A1C5">
        <w:trPr>
          <w:trHeight w:val="1560"/>
        </w:trPr>
        <w:tc>
          <w:tcPr>
            <w:tcW w:w="2100" w:type="dxa"/>
          </w:tcPr>
          <w:p w14:paraId="63F57574" w14:textId="77777777" w:rsidR="0024434C" w:rsidRPr="00F4655D" w:rsidRDefault="0024434C" w:rsidP="6617A1C5">
            <w:pPr>
              <w:spacing w:line="259" w:lineRule="auto"/>
              <w:rPr>
                <w:rFonts w:ascii="Arial" w:eastAsia="Arial" w:hAnsi="Arial" w:cs="Arial"/>
                <w:color w:val="4472C4" w:themeColor="accent1"/>
              </w:rPr>
            </w:pPr>
          </w:p>
          <w:p w14:paraId="5AA7D016" w14:textId="113593F8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BAJKOLANDIJA</w:t>
            </w:r>
          </w:p>
        </w:tc>
        <w:tc>
          <w:tcPr>
            <w:tcW w:w="2580" w:type="dxa"/>
          </w:tcPr>
          <w:p w14:paraId="06F8979A" w14:textId="6D69665C" w:rsidR="0024434C" w:rsidRPr="00F4655D" w:rsidRDefault="6617A1C5" w:rsidP="6617A1C5">
            <w:pPr>
              <w:spacing w:after="200" w:line="257" w:lineRule="auto"/>
              <w:ind w:left="720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Razvijati  interes za čitanje i slušanje bajki u kojem se </w:t>
            </w:r>
            <w:r w:rsidR="5FC8AA07" w:rsidRPr="00F4655D">
              <w:rPr>
                <w:rFonts w:ascii="Arial" w:hAnsi="Arial" w:cs="Arial"/>
              </w:rPr>
              <w:br/>
            </w:r>
            <w:r w:rsidRPr="00F4655D">
              <w:rPr>
                <w:rFonts w:ascii="Arial" w:eastAsia="Arial" w:hAnsi="Arial" w:cs="Arial"/>
                <w:lang w:val="hr"/>
              </w:rPr>
              <w:t>proširuju rječnik i razumijevanje jezika.</w:t>
            </w:r>
            <w:r w:rsidR="5FC8AA07" w:rsidRPr="00F4655D">
              <w:rPr>
                <w:rFonts w:ascii="Arial" w:hAnsi="Arial" w:cs="Arial"/>
              </w:rPr>
              <w:br/>
            </w:r>
            <w:r w:rsidRPr="00F4655D">
              <w:rPr>
                <w:rFonts w:ascii="Arial" w:eastAsia="Arial" w:hAnsi="Arial" w:cs="Arial"/>
                <w:lang w:val="hr"/>
              </w:rPr>
              <w:t xml:space="preserve"> Razvijati maštu i kreativno mišljenje te emocionalnu pismenost.</w:t>
            </w:r>
            <w:r w:rsidR="5FC8AA07" w:rsidRPr="00F4655D">
              <w:rPr>
                <w:rFonts w:ascii="Arial" w:hAnsi="Arial" w:cs="Arial"/>
              </w:rPr>
              <w:br/>
            </w:r>
            <w:r w:rsidRPr="00F4655D">
              <w:rPr>
                <w:rFonts w:ascii="Arial" w:eastAsia="Arial" w:hAnsi="Arial" w:cs="Arial"/>
                <w:lang w:val="hr"/>
              </w:rPr>
              <w:t xml:space="preserve"> Izražavanje vlastitih dojmova i mišljenja o </w:t>
            </w:r>
            <w:r w:rsidRPr="00F4655D">
              <w:rPr>
                <w:rFonts w:ascii="Arial" w:eastAsia="Arial" w:hAnsi="Arial" w:cs="Arial"/>
                <w:lang w:val="hr"/>
              </w:rPr>
              <w:lastRenderedPageBreak/>
              <w:t>pročitanim pričama.</w:t>
            </w:r>
            <w:r w:rsidR="5FC8AA07" w:rsidRPr="00F4655D">
              <w:rPr>
                <w:rFonts w:ascii="Arial" w:hAnsi="Arial" w:cs="Arial"/>
              </w:rPr>
              <w:br/>
            </w:r>
            <w:r w:rsidRPr="00F4655D">
              <w:rPr>
                <w:rFonts w:ascii="Arial" w:eastAsia="Arial" w:hAnsi="Arial" w:cs="Arial"/>
                <w:lang w:val="hr"/>
              </w:rPr>
              <w:t xml:space="preserve"> Razvijati sposobnost empatije kroz identifikaciju s likovima iz bajki te sposobnost maštovitog mišljenja i stvaranja vlastitih priča.</w:t>
            </w:r>
            <w:r w:rsidR="5FC8AA07" w:rsidRPr="00F4655D">
              <w:rPr>
                <w:rFonts w:ascii="Arial" w:hAnsi="Arial" w:cs="Arial"/>
              </w:rPr>
              <w:br/>
            </w:r>
            <w:r w:rsidRPr="00F4655D">
              <w:rPr>
                <w:rFonts w:ascii="Arial" w:eastAsia="Arial" w:hAnsi="Arial" w:cs="Arial"/>
                <w:lang w:val="hr"/>
              </w:rPr>
              <w:t xml:space="preserve"> </w:t>
            </w:r>
            <w:r w:rsidR="5FC8AA07" w:rsidRPr="00F4655D">
              <w:rPr>
                <w:rFonts w:ascii="Arial" w:hAnsi="Arial" w:cs="Arial"/>
              </w:rPr>
              <w:br/>
            </w:r>
          </w:p>
          <w:p w14:paraId="1BD893E3" w14:textId="7EFA9809" w:rsidR="0024434C" w:rsidRPr="00F4655D" w:rsidRDefault="0024434C" w:rsidP="6617A1C5">
            <w:pPr>
              <w:spacing w:line="257" w:lineRule="auto"/>
              <w:rPr>
                <w:rFonts w:ascii="Arial" w:eastAsia="Arial" w:hAnsi="Arial" w:cs="Arial"/>
                <w:i/>
                <w:iCs/>
                <w:lang w:val="hr"/>
              </w:rPr>
            </w:pPr>
          </w:p>
        </w:tc>
        <w:tc>
          <w:tcPr>
            <w:tcW w:w="1650" w:type="dxa"/>
          </w:tcPr>
          <w:p w14:paraId="5EAE362B" w14:textId="77777777" w:rsidR="0024434C" w:rsidRPr="00F4655D" w:rsidRDefault="0024434C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</w:p>
          <w:p w14:paraId="5C60ED21" w14:textId="0B6D8E7B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Učenici s interesom za čitanje bajki i kreativno izražavanje.</w:t>
            </w:r>
          </w:p>
        </w:tc>
        <w:tc>
          <w:tcPr>
            <w:tcW w:w="1230" w:type="dxa"/>
          </w:tcPr>
          <w:p w14:paraId="0D75FF35" w14:textId="77777777" w:rsidR="0024434C" w:rsidRPr="00F4655D" w:rsidRDefault="0024434C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</w:p>
          <w:p w14:paraId="02CC3D2B" w14:textId="77777777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Učenici od 1.-4.razreda i učiteljica Jasminka Podlejan</w:t>
            </w:r>
          </w:p>
        </w:tc>
        <w:tc>
          <w:tcPr>
            <w:tcW w:w="1605" w:type="dxa"/>
          </w:tcPr>
          <w:p w14:paraId="705354D6" w14:textId="77777777" w:rsidR="0024434C" w:rsidRPr="00F4655D" w:rsidRDefault="0024434C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</w:p>
          <w:p w14:paraId="61E08E56" w14:textId="673AB20B" w:rsidR="0024434C" w:rsidRPr="00F4655D" w:rsidRDefault="6617A1C5" w:rsidP="6617A1C5">
            <w:pPr>
              <w:spacing w:after="200" w:line="257" w:lineRule="auto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- čitanje ili pričanje bajki </w:t>
            </w:r>
          </w:p>
          <w:p w14:paraId="6B20AAF9" w14:textId="779BC222" w:rsidR="0024434C" w:rsidRPr="00F4655D" w:rsidRDefault="6617A1C5" w:rsidP="6617A1C5">
            <w:pPr>
              <w:spacing w:after="200" w:line="257" w:lineRule="auto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-razgovor o bajci i likovima</w:t>
            </w:r>
          </w:p>
          <w:p w14:paraId="3EAED2E5" w14:textId="37E69182" w:rsidR="0024434C" w:rsidRPr="00F4655D" w:rsidRDefault="6617A1C5" w:rsidP="6617A1C5">
            <w:pPr>
              <w:spacing w:after="200" w:line="257" w:lineRule="auto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-crtanje omiljenog lika ili scene iz bajke</w:t>
            </w:r>
          </w:p>
          <w:p w14:paraId="66FDB1A0" w14:textId="6AAA43B4" w:rsidR="0024434C" w:rsidRPr="00F4655D" w:rsidRDefault="6617A1C5" w:rsidP="6617A1C5">
            <w:pPr>
              <w:spacing w:after="200" w:line="257" w:lineRule="auto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  -dramatizacija / gluma </w:t>
            </w:r>
            <w:r w:rsidRPr="00F4655D">
              <w:rPr>
                <w:rFonts w:ascii="Arial" w:eastAsia="Arial" w:hAnsi="Arial" w:cs="Arial"/>
                <w:lang w:val="hr-HR"/>
              </w:rPr>
              <w:lastRenderedPageBreak/>
              <w:t>(lutkarska predstava ili igra uloga)</w:t>
            </w:r>
          </w:p>
          <w:p w14:paraId="02F7A3E8" w14:textId="384A19B4" w:rsidR="0024434C" w:rsidRPr="00F4655D" w:rsidRDefault="6617A1C5" w:rsidP="6617A1C5">
            <w:pPr>
              <w:spacing w:after="200" w:line="257" w:lineRule="auto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-stvaranje vlastite bajke kao skupne priče</w:t>
            </w:r>
          </w:p>
          <w:p w14:paraId="017EDED0" w14:textId="42FF31B3" w:rsidR="0024434C" w:rsidRPr="00F4655D" w:rsidRDefault="0024434C" w:rsidP="6617A1C5">
            <w:pPr>
              <w:spacing w:after="200" w:line="276" w:lineRule="auto"/>
              <w:rPr>
                <w:rFonts w:ascii="Arial" w:eastAsia="Arial" w:hAnsi="Arial" w:cs="Arial"/>
                <w:lang w:val="hr-HR"/>
              </w:rPr>
            </w:pPr>
          </w:p>
          <w:p w14:paraId="47EA9B1E" w14:textId="673589B1" w:rsidR="0024434C" w:rsidRPr="00F4655D" w:rsidRDefault="0024434C" w:rsidP="6617A1C5">
            <w:pPr>
              <w:spacing w:line="257" w:lineRule="auto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0E4DA4BE" w14:textId="77777777" w:rsidR="0024434C" w:rsidRPr="00F4655D" w:rsidRDefault="0024434C" w:rsidP="6617A1C5">
            <w:pPr>
              <w:spacing w:line="276" w:lineRule="auto"/>
              <w:rPr>
                <w:rFonts w:ascii="Arial" w:eastAsia="Arial" w:hAnsi="Arial" w:cs="Arial"/>
                <w:color w:val="4472C4" w:themeColor="accent1"/>
              </w:rPr>
            </w:pPr>
          </w:p>
          <w:p w14:paraId="53B5D481" w14:textId="77777777" w:rsidR="0024434C" w:rsidRPr="00F4655D" w:rsidRDefault="6617A1C5" w:rsidP="6617A1C5">
            <w:pPr>
              <w:spacing w:line="276" w:lineRule="auto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Tijekom školske godine, utorkom 5.sat</w:t>
            </w:r>
          </w:p>
        </w:tc>
        <w:tc>
          <w:tcPr>
            <w:tcW w:w="1800" w:type="dxa"/>
          </w:tcPr>
          <w:p w14:paraId="01A63DA5" w14:textId="77777777" w:rsidR="0024434C" w:rsidRPr="00F4655D" w:rsidRDefault="0024434C" w:rsidP="6617A1C5">
            <w:pPr>
              <w:spacing w:line="259" w:lineRule="auto"/>
              <w:rPr>
                <w:rFonts w:ascii="Arial" w:eastAsia="Arial" w:hAnsi="Arial" w:cs="Arial"/>
                <w:color w:val="4472C4" w:themeColor="accent1"/>
              </w:rPr>
            </w:pPr>
          </w:p>
          <w:p w14:paraId="5AC04F7C" w14:textId="20B8619A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4472C4" w:themeColor="accent1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Papir za fotokopiranje, a ostalo u dogovoru s učenicima.</w:t>
            </w:r>
          </w:p>
          <w:p w14:paraId="71B664C9" w14:textId="066ED3AC" w:rsidR="0024434C" w:rsidRPr="00F4655D" w:rsidRDefault="0024434C" w:rsidP="6617A1C5">
            <w:pPr>
              <w:spacing w:line="259" w:lineRule="auto"/>
              <w:rPr>
                <w:rFonts w:ascii="Arial" w:eastAsia="Arial" w:hAnsi="Arial" w:cs="Arial"/>
                <w:color w:val="4472C4" w:themeColor="accent1"/>
                <w:lang w:val="hr"/>
              </w:rPr>
            </w:pPr>
          </w:p>
          <w:p w14:paraId="20F0D303" w14:textId="2F171E19" w:rsidR="0024434C" w:rsidRPr="00F4655D" w:rsidRDefault="0024434C" w:rsidP="6617A1C5">
            <w:pPr>
              <w:spacing w:line="259" w:lineRule="auto"/>
              <w:rPr>
                <w:rFonts w:ascii="Arial" w:eastAsia="Arial" w:hAnsi="Arial" w:cs="Arial"/>
                <w:color w:val="4472C4" w:themeColor="accent1"/>
                <w:lang w:val="hr"/>
              </w:rPr>
            </w:pPr>
          </w:p>
          <w:p w14:paraId="6197A22E" w14:textId="3674C916" w:rsidR="0024434C" w:rsidRPr="00F4655D" w:rsidRDefault="0024434C" w:rsidP="6617A1C5">
            <w:pPr>
              <w:spacing w:line="259" w:lineRule="auto"/>
              <w:rPr>
                <w:rFonts w:ascii="Arial" w:eastAsia="Arial" w:hAnsi="Arial" w:cs="Arial"/>
                <w:color w:val="4472C4" w:themeColor="accent1"/>
              </w:rPr>
            </w:pPr>
          </w:p>
        </w:tc>
        <w:tc>
          <w:tcPr>
            <w:tcW w:w="1995" w:type="dxa"/>
          </w:tcPr>
          <w:p w14:paraId="1135A43E" w14:textId="77777777" w:rsidR="0024434C" w:rsidRPr="00F4655D" w:rsidRDefault="0024434C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</w:p>
          <w:p w14:paraId="51EAA22F" w14:textId="77777777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Predstavljanje rada skupine učenicima RN.</w:t>
            </w:r>
          </w:p>
        </w:tc>
      </w:tr>
      <w:tr w:rsidR="0024434C" w:rsidRPr="00F4655D" w14:paraId="6EFCD036" w14:textId="77777777" w:rsidTr="6617A1C5">
        <w:trPr>
          <w:trHeight w:val="1560"/>
        </w:trPr>
        <w:tc>
          <w:tcPr>
            <w:tcW w:w="2100" w:type="dxa"/>
          </w:tcPr>
          <w:p w14:paraId="305B4788" w14:textId="77777777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MALI PUTNICI</w:t>
            </w:r>
          </w:p>
        </w:tc>
        <w:tc>
          <w:tcPr>
            <w:tcW w:w="2580" w:type="dxa"/>
          </w:tcPr>
          <w:p w14:paraId="38D409D8" w14:textId="4962AE59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Stjecati geografska znanja o Zemlji, naučiti osnovno o pojedinim državama, prepoznati važne kulturne ustanove i spomenike, prepoznati zastave, naučiti nekoliko osnovnih riječi</w:t>
            </w:r>
          </w:p>
        </w:tc>
        <w:tc>
          <w:tcPr>
            <w:tcW w:w="1650" w:type="dxa"/>
          </w:tcPr>
          <w:p w14:paraId="398A6A5A" w14:textId="77777777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Proširiti osnovna znanja o planeti Zemlji, upoznati prirodno – geografska I društveno- kulturna obilježja odabranih država</w:t>
            </w:r>
          </w:p>
        </w:tc>
        <w:tc>
          <w:tcPr>
            <w:tcW w:w="1230" w:type="dxa"/>
          </w:tcPr>
          <w:p w14:paraId="0E1ED218" w14:textId="77777777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Učiteljica Jelena Erent</w:t>
            </w:r>
          </w:p>
        </w:tc>
        <w:tc>
          <w:tcPr>
            <w:tcW w:w="1605" w:type="dxa"/>
          </w:tcPr>
          <w:p w14:paraId="4F6E9C90" w14:textId="77777777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PP – prezentacije, atlas svijeta, globus, dokumentarni filmovi, fotografije     raznih znamenitosti</w:t>
            </w:r>
          </w:p>
        </w:tc>
        <w:tc>
          <w:tcPr>
            <w:tcW w:w="1440" w:type="dxa"/>
          </w:tcPr>
          <w:p w14:paraId="617922D7" w14:textId="77777777" w:rsidR="0024434C" w:rsidRPr="00F4655D" w:rsidRDefault="6617A1C5" w:rsidP="6617A1C5">
            <w:pPr>
              <w:spacing w:line="276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Jedan sat tjedno tijekom nastavne godine</w:t>
            </w:r>
          </w:p>
          <w:p w14:paraId="7F3A8CD6" w14:textId="77777777" w:rsidR="0024434C" w:rsidRPr="00F4655D" w:rsidRDefault="0024434C" w:rsidP="6617A1C5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</w:tcPr>
          <w:p w14:paraId="0439DBD1" w14:textId="77777777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Papir za kopiranje, hamer papir</w:t>
            </w:r>
          </w:p>
        </w:tc>
        <w:tc>
          <w:tcPr>
            <w:tcW w:w="1995" w:type="dxa"/>
          </w:tcPr>
          <w:p w14:paraId="3AB28DF5" w14:textId="77777777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Likovni radovi, kviz znanja, plakati</w:t>
            </w:r>
          </w:p>
        </w:tc>
      </w:tr>
      <w:tr w:rsidR="0024434C" w:rsidRPr="00F4655D" w14:paraId="5C7C016E" w14:textId="77777777" w:rsidTr="6617A1C5">
        <w:trPr>
          <w:trHeight w:val="1560"/>
        </w:trPr>
        <w:tc>
          <w:tcPr>
            <w:tcW w:w="2100" w:type="dxa"/>
          </w:tcPr>
          <w:p w14:paraId="635AB64A" w14:textId="77777777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LIKOVNA SKUPINA</w:t>
            </w:r>
          </w:p>
        </w:tc>
        <w:tc>
          <w:tcPr>
            <w:tcW w:w="2580" w:type="dxa"/>
          </w:tcPr>
          <w:p w14:paraId="2A10153E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Razvijati vizualnu percepciju, vizualno mišljenje i sposobnost donošenja estetskih normi. </w:t>
            </w:r>
          </w:p>
          <w:p w14:paraId="460BB5A1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Razvijanje kreativnosti, poticanje originalnosti u izražavanju bojom, plohom i crtom.  Razvijanje sposobnosti praktičnog oblikovanja i donošenja vizualnih prosudbi u sklopu estetskog uređenja škole.</w:t>
            </w:r>
          </w:p>
          <w:p w14:paraId="4A43AD9D" w14:textId="77777777" w:rsidR="0024434C" w:rsidRPr="00F4655D" w:rsidRDefault="0024434C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</w:tcPr>
          <w:p w14:paraId="21684EDB" w14:textId="4F94F85E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 xml:space="preserve">Poticati učenika na slobodno izražavanje svojih ideja slikarskim </w:t>
            </w:r>
            <w:r w:rsidRPr="00F4655D">
              <w:rPr>
                <w:rFonts w:ascii="Arial" w:eastAsia="Arial" w:hAnsi="Arial" w:cs="Arial"/>
              </w:rPr>
              <w:lastRenderedPageBreak/>
              <w:t>tehnikama i metodama rada.  Verbalno poticati djecu na nova rješenja, ohrabrivati ih da sami istražuju, prihvaćati misli i ideje učenika.  Poticati samostalnost, kreativnost, maštovitost, upornost.</w:t>
            </w:r>
          </w:p>
        </w:tc>
        <w:tc>
          <w:tcPr>
            <w:tcW w:w="1230" w:type="dxa"/>
          </w:tcPr>
          <w:p w14:paraId="39A5F3D6" w14:textId="77777777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Marina Lapadatovićučiteljica Likovne kulture</w:t>
            </w:r>
          </w:p>
        </w:tc>
        <w:tc>
          <w:tcPr>
            <w:tcW w:w="1605" w:type="dxa"/>
          </w:tcPr>
          <w:p w14:paraId="2E882F23" w14:textId="2996FC0E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Samostalan stvaralački rad uz individualan pristup učitelja, timski </w:t>
            </w:r>
            <w:r w:rsidRPr="00F4655D">
              <w:rPr>
                <w:rFonts w:ascii="Arial" w:eastAsia="Arial" w:hAnsi="Arial" w:cs="Arial"/>
              </w:rPr>
              <w:lastRenderedPageBreak/>
              <w:t>rad, demonstracija, analitičko promatranje, istraživanje, inovacija, variranja, građenja, komponiranja, maštanja, zamišljanja</w:t>
            </w:r>
          </w:p>
        </w:tc>
        <w:tc>
          <w:tcPr>
            <w:tcW w:w="1440" w:type="dxa"/>
          </w:tcPr>
          <w:p w14:paraId="398515C0" w14:textId="7DDFBEFF" w:rsidR="0024434C" w:rsidRPr="00F4655D" w:rsidRDefault="6617A1C5" w:rsidP="6617A1C5">
            <w:pPr>
              <w:spacing w:line="276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Jedan sat tjedno tijekom nastavne godine</w:t>
            </w:r>
          </w:p>
        </w:tc>
        <w:tc>
          <w:tcPr>
            <w:tcW w:w="1800" w:type="dxa"/>
          </w:tcPr>
          <w:p w14:paraId="41A03DE4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Potrošni materijal iz</w:t>
            </w:r>
          </w:p>
          <w:p w14:paraId="3B73372F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sredstava škole te donacije</w:t>
            </w:r>
          </w:p>
          <w:p w14:paraId="4E18DA5E" w14:textId="77777777" w:rsidR="0024434C" w:rsidRPr="00F4655D" w:rsidRDefault="0024434C" w:rsidP="6617A1C5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1995" w:type="dxa"/>
          </w:tcPr>
          <w:p w14:paraId="2A7E2F40" w14:textId="77777777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Opisno praćenje aktivnosti i učeničkih ostvarenja. </w:t>
            </w:r>
          </w:p>
          <w:p w14:paraId="45E781B1" w14:textId="77777777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Osobno zadovoljstvo </w:t>
            </w:r>
            <w:r w:rsidRPr="00F4655D">
              <w:rPr>
                <w:rFonts w:ascii="Arial" w:eastAsia="Arial" w:hAnsi="Arial" w:cs="Arial"/>
              </w:rPr>
              <w:lastRenderedPageBreak/>
              <w:t xml:space="preserve">učenika vlastitim ili grupnim uratkom te doprinosom u uređenju interijera škole. </w:t>
            </w:r>
          </w:p>
          <w:p w14:paraId="5D673C2A" w14:textId="77777777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Usvojena znanja i vještine primjenjivati u svakodnevnom životu</w:t>
            </w:r>
          </w:p>
        </w:tc>
      </w:tr>
      <w:tr w:rsidR="0024434C" w:rsidRPr="00F4655D" w14:paraId="3F401D45" w14:textId="77777777" w:rsidTr="6617A1C5">
        <w:trPr>
          <w:trHeight w:val="4335"/>
        </w:trPr>
        <w:tc>
          <w:tcPr>
            <w:tcW w:w="2100" w:type="dxa"/>
          </w:tcPr>
          <w:p w14:paraId="17631164" w14:textId="46B46B56" w:rsidR="6617A1C5" w:rsidRPr="00F4655D" w:rsidRDefault="6617A1C5" w:rsidP="6617A1C5">
            <w:pPr>
              <w:spacing w:line="259" w:lineRule="auto"/>
              <w:rPr>
                <w:rFonts w:ascii="Arial" w:eastAsia="Arial" w:hAnsi="Arial" w:cs="Arial"/>
              </w:rPr>
            </w:pPr>
          </w:p>
          <w:p w14:paraId="5FF2BC95" w14:textId="2F397FB0" w:rsidR="6617A1C5" w:rsidRPr="00F4655D" w:rsidRDefault="6617A1C5" w:rsidP="6617A1C5">
            <w:pPr>
              <w:spacing w:line="259" w:lineRule="auto"/>
              <w:rPr>
                <w:rFonts w:ascii="Arial" w:eastAsia="Arial" w:hAnsi="Arial" w:cs="Arial"/>
              </w:rPr>
            </w:pPr>
          </w:p>
          <w:p w14:paraId="5AD53E2E" w14:textId="36CABAF1" w:rsidR="6617A1C5" w:rsidRPr="00F4655D" w:rsidRDefault="6617A1C5" w:rsidP="6617A1C5">
            <w:pPr>
              <w:spacing w:line="259" w:lineRule="auto"/>
              <w:rPr>
                <w:rFonts w:ascii="Arial" w:eastAsia="Arial" w:hAnsi="Arial" w:cs="Arial"/>
              </w:rPr>
            </w:pPr>
          </w:p>
          <w:p w14:paraId="237EE8F1" w14:textId="40C3DABF" w:rsidR="6617A1C5" w:rsidRPr="00F4655D" w:rsidRDefault="6617A1C5" w:rsidP="6617A1C5">
            <w:pPr>
              <w:spacing w:line="259" w:lineRule="auto"/>
              <w:rPr>
                <w:rFonts w:ascii="Arial" w:eastAsia="Arial" w:hAnsi="Arial" w:cs="Arial"/>
              </w:rPr>
            </w:pPr>
          </w:p>
          <w:p w14:paraId="3AC17AAB" w14:textId="591E9911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LIKOVNA SKUPINA</w:t>
            </w:r>
          </w:p>
        </w:tc>
        <w:tc>
          <w:tcPr>
            <w:tcW w:w="2580" w:type="dxa"/>
          </w:tcPr>
          <w:p w14:paraId="2B8BC54B" w14:textId="77777777" w:rsidR="0024434C" w:rsidRPr="00F4655D" w:rsidRDefault="0024434C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  <w:p w14:paraId="6405638F" w14:textId="545FA67F" w:rsidR="6617A1C5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  <w:p w14:paraId="46DD8AD1" w14:textId="005BBD96" w:rsidR="6617A1C5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  <w:p w14:paraId="2C1C998D" w14:textId="6F491F3C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Promiče pravila demokratske zajednice. Sudjeluje u odlučivanju u demokratskoj zajednici. Učenik se koristi kreativnošću za oblikovanje svojih ideja i pristupa rješavanja problema.</w:t>
            </w:r>
          </w:p>
        </w:tc>
        <w:tc>
          <w:tcPr>
            <w:tcW w:w="1650" w:type="dxa"/>
          </w:tcPr>
          <w:p w14:paraId="603B7EC0" w14:textId="77777777" w:rsidR="0024434C" w:rsidRPr="00F4655D" w:rsidRDefault="0024434C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</w:p>
          <w:p w14:paraId="5789EDC5" w14:textId="2D15DA41" w:rsidR="6617A1C5" w:rsidRPr="00F4655D" w:rsidRDefault="6617A1C5" w:rsidP="6617A1C5">
            <w:pPr>
              <w:spacing w:line="257" w:lineRule="auto"/>
              <w:rPr>
                <w:rFonts w:ascii="Arial" w:eastAsia="Arial" w:hAnsi="Arial" w:cs="Arial"/>
              </w:rPr>
            </w:pPr>
          </w:p>
          <w:p w14:paraId="657A855B" w14:textId="77777777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Učenici sa interesom za kreativno izražavanje.</w:t>
            </w:r>
          </w:p>
        </w:tc>
        <w:tc>
          <w:tcPr>
            <w:tcW w:w="1230" w:type="dxa"/>
          </w:tcPr>
          <w:p w14:paraId="285AECB2" w14:textId="77777777" w:rsidR="0024434C" w:rsidRPr="00F4655D" w:rsidRDefault="0024434C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</w:p>
          <w:p w14:paraId="43372D13" w14:textId="64C8C05B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Učenici od 1. - 4. razreda , učiteljica Željka Čaić</w:t>
            </w:r>
          </w:p>
        </w:tc>
        <w:tc>
          <w:tcPr>
            <w:tcW w:w="1605" w:type="dxa"/>
          </w:tcPr>
          <w:p w14:paraId="36C90586" w14:textId="77777777" w:rsidR="0024434C" w:rsidRPr="00F4655D" w:rsidRDefault="0024434C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</w:p>
          <w:p w14:paraId="3E303B17" w14:textId="79C888BF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 </w:t>
            </w:r>
          </w:p>
          <w:p w14:paraId="58E5B46E" w14:textId="18875EFB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 xml:space="preserve">Samostalan stvaralački rad uz individualan pristup učitelja , timski rad , demonstracija , analitičko promatranje , istraživanje , variranje , građenje , </w:t>
            </w:r>
            <w:r w:rsidRPr="00F4655D">
              <w:rPr>
                <w:rFonts w:ascii="Arial" w:eastAsia="Arial" w:hAnsi="Arial" w:cs="Arial"/>
              </w:rPr>
              <w:lastRenderedPageBreak/>
              <w:t>maštanja , zamišljanja</w:t>
            </w:r>
          </w:p>
        </w:tc>
        <w:tc>
          <w:tcPr>
            <w:tcW w:w="1440" w:type="dxa"/>
          </w:tcPr>
          <w:p w14:paraId="7F47B620" w14:textId="77777777" w:rsidR="0024434C" w:rsidRPr="00F4655D" w:rsidRDefault="0024434C" w:rsidP="6617A1C5">
            <w:pPr>
              <w:spacing w:line="276" w:lineRule="auto"/>
              <w:rPr>
                <w:rFonts w:ascii="Arial" w:eastAsia="Arial" w:hAnsi="Arial" w:cs="Arial"/>
                <w:color w:val="4472C4" w:themeColor="accent1"/>
              </w:rPr>
            </w:pPr>
          </w:p>
          <w:p w14:paraId="7D22E57A" w14:textId="77777777" w:rsidR="0024434C" w:rsidRPr="00F4655D" w:rsidRDefault="6617A1C5" w:rsidP="6617A1C5">
            <w:pPr>
              <w:spacing w:line="276" w:lineRule="auto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Jedan sat tjedno tijekom školske godine.</w:t>
            </w:r>
          </w:p>
        </w:tc>
        <w:tc>
          <w:tcPr>
            <w:tcW w:w="1800" w:type="dxa"/>
          </w:tcPr>
          <w:p w14:paraId="3ECA8344" w14:textId="77777777" w:rsidR="0024434C" w:rsidRPr="00F4655D" w:rsidRDefault="0024434C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  <w:p w14:paraId="68BF8F08" w14:textId="1A3E1B9D" w:rsidR="6617A1C5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46A2E71B" w14:textId="17F9FC42" w:rsidR="6617A1C5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7A1A8A9C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Materijal prema dogovoru.</w:t>
            </w:r>
          </w:p>
        </w:tc>
        <w:tc>
          <w:tcPr>
            <w:tcW w:w="1995" w:type="dxa"/>
          </w:tcPr>
          <w:p w14:paraId="67448ABD" w14:textId="77777777" w:rsidR="0024434C" w:rsidRPr="00F4655D" w:rsidRDefault="0024434C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</w:p>
          <w:p w14:paraId="4B8B6F78" w14:textId="5F5780CD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  <w:proofErr w:type="gramStart"/>
            <w:r w:rsidRPr="00F4655D">
              <w:rPr>
                <w:rFonts w:ascii="Arial" w:eastAsia="Arial" w:hAnsi="Arial" w:cs="Arial"/>
              </w:rPr>
              <w:t>Zalaganje ,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kreativnost , originalnost.</w:t>
            </w:r>
          </w:p>
        </w:tc>
      </w:tr>
      <w:tr w:rsidR="0024434C" w:rsidRPr="00F4655D" w14:paraId="52CDA1CC" w14:textId="77777777" w:rsidTr="6617A1C5">
        <w:trPr>
          <w:trHeight w:val="2385"/>
        </w:trPr>
        <w:tc>
          <w:tcPr>
            <w:tcW w:w="2100" w:type="dxa"/>
          </w:tcPr>
          <w:p w14:paraId="038FD45B" w14:textId="77777777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SPORTSKE SKUPINE(viši razredi) I SPORTSKA SKUPINA (niži razredi)</w:t>
            </w:r>
          </w:p>
        </w:tc>
        <w:tc>
          <w:tcPr>
            <w:tcW w:w="2580" w:type="dxa"/>
          </w:tcPr>
          <w:p w14:paraId="3FD246D4" w14:textId="6BD7DDC9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Poticaj na vježbanje, ekipni rad, opća koordinacija tijela</w:t>
            </w:r>
          </w:p>
        </w:tc>
        <w:tc>
          <w:tcPr>
            <w:tcW w:w="1650" w:type="dxa"/>
          </w:tcPr>
          <w:p w14:paraId="00F40D75" w14:textId="7EA75599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Doprinos skladnom fizičkom razvoju djece</w:t>
            </w:r>
          </w:p>
        </w:tc>
        <w:tc>
          <w:tcPr>
            <w:tcW w:w="1230" w:type="dxa"/>
          </w:tcPr>
          <w:p w14:paraId="2DB4FE33" w14:textId="40471C29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Stevo Jurić, prof.</w:t>
            </w:r>
          </w:p>
        </w:tc>
        <w:tc>
          <w:tcPr>
            <w:tcW w:w="1605" w:type="dxa"/>
          </w:tcPr>
          <w:p w14:paraId="1388A2F4" w14:textId="77777777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Na satovima INK-e</w:t>
            </w:r>
          </w:p>
        </w:tc>
        <w:tc>
          <w:tcPr>
            <w:tcW w:w="1440" w:type="dxa"/>
          </w:tcPr>
          <w:p w14:paraId="7BE020FF" w14:textId="77777777" w:rsidR="0024434C" w:rsidRPr="00F4655D" w:rsidRDefault="6617A1C5" w:rsidP="6617A1C5">
            <w:pPr>
              <w:spacing w:line="276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Za svaku grupu 1 sat tjedno tijekom školske godine</w:t>
            </w:r>
          </w:p>
        </w:tc>
        <w:tc>
          <w:tcPr>
            <w:tcW w:w="1800" w:type="dxa"/>
          </w:tcPr>
          <w:p w14:paraId="605EE197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Troškove prijevoza na natjecanja plaća škola iz svojih sredstava</w:t>
            </w:r>
          </w:p>
        </w:tc>
        <w:tc>
          <w:tcPr>
            <w:tcW w:w="1995" w:type="dxa"/>
          </w:tcPr>
          <w:p w14:paraId="33014555" w14:textId="77777777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Natjecanja,postignuti rezultati.analiza rezultata,motorički testovi</w:t>
            </w:r>
          </w:p>
        </w:tc>
      </w:tr>
      <w:tr w:rsidR="0024434C" w:rsidRPr="00F4655D" w14:paraId="6C71EB20" w14:textId="77777777" w:rsidTr="6617A1C5">
        <w:trPr>
          <w:trHeight w:val="4080"/>
        </w:trPr>
        <w:tc>
          <w:tcPr>
            <w:tcW w:w="2100" w:type="dxa"/>
            <w:shd w:val="clear" w:color="auto" w:fill="FFFFFF" w:themeFill="background1"/>
          </w:tcPr>
          <w:p w14:paraId="35C4F9BC" w14:textId="77777777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WIR SPIELEN! - Njemačka igraonica</w:t>
            </w:r>
          </w:p>
        </w:tc>
        <w:tc>
          <w:tcPr>
            <w:tcW w:w="2580" w:type="dxa"/>
            <w:shd w:val="clear" w:color="auto" w:fill="FFFFFF" w:themeFill="background1"/>
          </w:tcPr>
          <w:p w14:paraId="60AD66FB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 xml:space="preserve">Razvijanje osjetljivosti učenika na drugi jezični sustav te olakšati daljnje učenje njemačkog jezika. </w:t>
            </w:r>
          </w:p>
        </w:tc>
        <w:tc>
          <w:tcPr>
            <w:tcW w:w="1650" w:type="dxa"/>
            <w:shd w:val="clear" w:color="auto" w:fill="FFFFFF" w:themeFill="background1"/>
          </w:tcPr>
          <w:p w14:paraId="7754822C" w14:textId="77777777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 xml:space="preserve">Zainteresirati učenike za upis na njemački jezik u 4. </w:t>
            </w:r>
            <w:proofErr w:type="gramStart"/>
            <w:r w:rsidRPr="00F4655D">
              <w:rPr>
                <w:rFonts w:ascii="Arial" w:eastAsia="Arial" w:hAnsi="Arial" w:cs="Arial"/>
              </w:rPr>
              <w:t>razredu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te im olakšati prvi kontakt s jezik pomoću stečenih znanja na njemačkoj igraonici.</w:t>
            </w:r>
          </w:p>
        </w:tc>
        <w:tc>
          <w:tcPr>
            <w:tcW w:w="1230" w:type="dxa"/>
            <w:shd w:val="clear" w:color="auto" w:fill="FFFFFF" w:themeFill="background1"/>
          </w:tcPr>
          <w:p w14:paraId="0012CDC5" w14:textId="77777777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Maja Kovačević, učiteljica njemačkog jezika</w:t>
            </w:r>
          </w:p>
        </w:tc>
        <w:tc>
          <w:tcPr>
            <w:tcW w:w="1605" w:type="dxa"/>
            <w:shd w:val="clear" w:color="auto" w:fill="FFFFFF" w:themeFill="background1"/>
          </w:tcPr>
          <w:p w14:paraId="6C6CB4BD" w14:textId="77777777" w:rsidR="0024434C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Učenje kroz igru, učenje kroz pjesmu i ples, rad u skupinama</w:t>
            </w:r>
          </w:p>
        </w:tc>
        <w:tc>
          <w:tcPr>
            <w:tcW w:w="1440" w:type="dxa"/>
            <w:shd w:val="clear" w:color="auto" w:fill="FFFFFF" w:themeFill="background1"/>
          </w:tcPr>
          <w:p w14:paraId="215E9D04" w14:textId="77777777" w:rsidR="0024434C" w:rsidRPr="00F4655D" w:rsidRDefault="6617A1C5" w:rsidP="6617A1C5">
            <w:pPr>
              <w:spacing w:line="276" w:lineRule="auto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 xml:space="preserve">S učenicima 2. </w:t>
            </w:r>
            <w:proofErr w:type="gramStart"/>
            <w:r w:rsidRPr="00F4655D">
              <w:rPr>
                <w:rFonts w:ascii="Arial" w:eastAsia="Arial" w:hAnsi="Arial" w:cs="Arial"/>
              </w:rPr>
              <w:t>i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3. </w:t>
            </w:r>
            <w:proofErr w:type="gramStart"/>
            <w:r w:rsidRPr="00F4655D">
              <w:rPr>
                <w:rFonts w:ascii="Arial" w:eastAsia="Arial" w:hAnsi="Arial" w:cs="Arial"/>
              </w:rPr>
              <w:t>razreda</w:t>
            </w:r>
            <w:proofErr w:type="gramEnd"/>
            <w:r w:rsidRPr="00F4655D">
              <w:rPr>
                <w:rFonts w:ascii="Arial" w:eastAsia="Arial" w:hAnsi="Arial" w:cs="Arial"/>
              </w:rPr>
              <w:t xml:space="preserve"> blok sat svaki drugi tjedan.</w:t>
            </w:r>
          </w:p>
        </w:tc>
        <w:tc>
          <w:tcPr>
            <w:tcW w:w="1800" w:type="dxa"/>
            <w:shd w:val="clear" w:color="auto" w:fill="FFFFFF" w:themeFill="background1"/>
          </w:tcPr>
          <w:p w14:paraId="45BA685C" w14:textId="77777777" w:rsidR="0024434C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Uredski materijal: papir, ljepilo, škarice, bojice, hamer papir i slično. </w:t>
            </w:r>
          </w:p>
        </w:tc>
        <w:tc>
          <w:tcPr>
            <w:tcW w:w="1995" w:type="dxa"/>
            <w:shd w:val="clear" w:color="auto" w:fill="FFFFFF" w:themeFill="background1"/>
          </w:tcPr>
          <w:p w14:paraId="1B427D52" w14:textId="77777777" w:rsidR="0024434C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4472C4" w:themeColor="accent1"/>
              </w:rPr>
            </w:pPr>
            <w:r w:rsidRPr="00F4655D">
              <w:rPr>
                <w:rFonts w:ascii="Arial" w:eastAsia="Arial" w:hAnsi="Arial" w:cs="Arial"/>
              </w:rPr>
              <w:t>Praćenje učenika, njihovog angažmana (sudjelovanje u igrama, pjevanje pjesme, razumijevanje crtića i slično) te kroz razgovor provjera razumijevanja gradiva.</w:t>
            </w:r>
          </w:p>
          <w:p w14:paraId="60CE7BD8" w14:textId="77777777" w:rsidR="0024434C" w:rsidRPr="00F4655D" w:rsidRDefault="0024434C" w:rsidP="6617A1C5">
            <w:pPr>
              <w:spacing w:line="257" w:lineRule="auto"/>
              <w:rPr>
                <w:rFonts w:ascii="Arial" w:eastAsia="Arial" w:hAnsi="Arial" w:cs="Arial"/>
                <w:color w:val="4472C4" w:themeColor="accent1"/>
              </w:rPr>
            </w:pPr>
          </w:p>
        </w:tc>
      </w:tr>
      <w:tr w:rsidR="006C0227" w:rsidRPr="00F4655D" w14:paraId="12A75C03" w14:textId="77777777" w:rsidTr="6617A1C5">
        <w:trPr>
          <w:trHeight w:val="1560"/>
        </w:trPr>
        <w:tc>
          <w:tcPr>
            <w:tcW w:w="2100" w:type="dxa"/>
            <w:shd w:val="clear" w:color="auto" w:fill="FFFFFF" w:themeFill="background1"/>
          </w:tcPr>
          <w:p w14:paraId="1DA512F1" w14:textId="77777777" w:rsidR="006C0227" w:rsidRPr="00F4655D" w:rsidRDefault="006C0227" w:rsidP="6617A1C5">
            <w:pPr>
              <w:pStyle w:val="Bezproreda"/>
              <w:spacing w:before="100" w:beforeAutospacing="1" w:after="100" w:afterAutospacing="1" w:line="360" w:lineRule="auto"/>
              <w:jc w:val="center"/>
              <w:rPr>
                <w:rFonts w:ascii="Arial" w:eastAsia="Arial" w:hAnsi="Arial" w:cs="Arial"/>
                <w:spacing w:val="1"/>
              </w:rPr>
            </w:pPr>
            <w:r w:rsidRPr="00F4655D">
              <w:rPr>
                <w:rFonts w:ascii="Arial" w:eastAsia="Arial" w:hAnsi="Arial" w:cs="Arial"/>
                <w:spacing w:val="-2"/>
              </w:rPr>
              <w:t>T</w:t>
            </w:r>
            <w:r w:rsidRPr="00F4655D">
              <w:rPr>
                <w:rFonts w:ascii="Arial" w:eastAsia="Arial" w:hAnsi="Arial" w:cs="Arial"/>
                <w:spacing w:val="1"/>
              </w:rPr>
              <w:t>A</w:t>
            </w:r>
            <w:r w:rsidRPr="00F4655D">
              <w:rPr>
                <w:rFonts w:ascii="Arial" w:eastAsia="Arial" w:hAnsi="Arial" w:cs="Arial"/>
              </w:rPr>
              <w:t>M</w:t>
            </w:r>
            <w:r w:rsidRPr="00F4655D">
              <w:rPr>
                <w:rFonts w:ascii="Arial" w:eastAsia="Arial" w:hAnsi="Arial" w:cs="Arial"/>
                <w:spacing w:val="-2"/>
              </w:rPr>
              <w:t>B</w:t>
            </w:r>
            <w:r w:rsidRPr="00F4655D">
              <w:rPr>
                <w:rFonts w:ascii="Arial" w:eastAsia="Arial" w:hAnsi="Arial" w:cs="Arial"/>
              </w:rPr>
              <w:t>U</w:t>
            </w:r>
            <w:r w:rsidRPr="00F4655D">
              <w:rPr>
                <w:rFonts w:ascii="Arial" w:eastAsia="Arial" w:hAnsi="Arial" w:cs="Arial"/>
                <w:spacing w:val="-3"/>
              </w:rPr>
              <w:t>R</w:t>
            </w:r>
            <w:r w:rsidRPr="00F4655D">
              <w:rPr>
                <w:rFonts w:ascii="Arial" w:eastAsia="Arial" w:hAnsi="Arial" w:cs="Arial"/>
                <w:spacing w:val="1"/>
              </w:rPr>
              <w:t>A</w:t>
            </w:r>
            <w:r w:rsidRPr="00F4655D">
              <w:rPr>
                <w:rFonts w:ascii="Arial" w:eastAsia="Arial" w:hAnsi="Arial" w:cs="Arial"/>
                <w:spacing w:val="-3"/>
              </w:rPr>
              <w:t>Š</w:t>
            </w:r>
            <w:r w:rsidRPr="00F4655D">
              <w:rPr>
                <w:rFonts w:ascii="Arial" w:eastAsia="Arial" w:hAnsi="Arial" w:cs="Arial"/>
                <w:spacing w:val="-2"/>
              </w:rPr>
              <w:t>K</w:t>
            </w:r>
            <w:r w:rsidRPr="00F4655D">
              <w:rPr>
                <w:rFonts w:ascii="Arial" w:eastAsia="Arial" w:hAnsi="Arial" w:cs="Arial"/>
              </w:rPr>
              <w:t xml:space="preserve">A </w:t>
            </w:r>
            <w:r w:rsidRPr="00F4655D">
              <w:rPr>
                <w:rFonts w:ascii="Arial" w:eastAsia="Arial" w:hAnsi="Arial" w:cs="Arial"/>
                <w:spacing w:val="1"/>
              </w:rPr>
              <w:t>SKUPINA</w:t>
            </w:r>
          </w:p>
          <w:p w14:paraId="747B5223" w14:textId="77777777" w:rsidR="006C0227" w:rsidRPr="00F4655D" w:rsidRDefault="006C0227" w:rsidP="6617A1C5">
            <w:pPr>
              <w:rPr>
                <w:rFonts w:ascii="Arial" w:eastAsia="Arial" w:hAnsi="Arial" w:cs="Arial"/>
              </w:rPr>
            </w:pPr>
          </w:p>
        </w:tc>
        <w:tc>
          <w:tcPr>
            <w:tcW w:w="2580" w:type="dxa"/>
            <w:shd w:val="clear" w:color="auto" w:fill="FFFFFF" w:themeFill="background1"/>
          </w:tcPr>
          <w:p w14:paraId="3A0AEE78" w14:textId="3A844700" w:rsidR="006C0227" w:rsidRPr="00F4655D" w:rsidRDefault="006C0227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-</w:t>
            </w:r>
            <w:r w:rsidRPr="00F4655D">
              <w:rPr>
                <w:rFonts w:ascii="Arial" w:eastAsia="Arial" w:hAnsi="Arial" w:cs="Arial"/>
                <w:spacing w:val="-1"/>
              </w:rPr>
              <w:t>r</w:t>
            </w:r>
            <w:r w:rsidRPr="00F4655D">
              <w:rPr>
                <w:rFonts w:ascii="Arial" w:eastAsia="Arial" w:hAnsi="Arial" w:cs="Arial"/>
              </w:rPr>
              <w:t>az</w:t>
            </w:r>
            <w:r w:rsidRPr="00F4655D">
              <w:rPr>
                <w:rFonts w:ascii="Arial" w:eastAsia="Arial" w:hAnsi="Arial" w:cs="Arial"/>
                <w:spacing w:val="-2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</w:rPr>
              <w:t>i</w:t>
            </w:r>
            <w:r w:rsidRPr="00F4655D">
              <w:rPr>
                <w:rFonts w:ascii="Arial" w:eastAsia="Arial" w:hAnsi="Arial" w:cs="Arial"/>
                <w:spacing w:val="1"/>
              </w:rPr>
              <w:t>t</w:t>
            </w:r>
            <w:r w:rsidRPr="00F4655D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  <w:spacing w:val="-1"/>
              </w:rPr>
              <w:t xml:space="preserve"> </w:t>
            </w:r>
            <w:r w:rsidRPr="00F4655D">
              <w:rPr>
                <w:rFonts w:ascii="Arial" w:eastAsia="Arial" w:hAnsi="Arial" w:cs="Arial"/>
              </w:rPr>
              <w:t>g</w:t>
            </w:r>
            <w:r w:rsidRPr="00F4655D">
              <w:rPr>
                <w:rFonts w:ascii="Arial" w:eastAsia="Arial" w:hAnsi="Arial" w:cs="Arial"/>
                <w:spacing w:val="-1"/>
              </w:rPr>
              <w:t>l</w:t>
            </w:r>
            <w:r w:rsidRPr="00F4655D">
              <w:rPr>
                <w:rFonts w:ascii="Arial" w:eastAsia="Arial" w:hAnsi="Arial" w:cs="Arial"/>
              </w:rPr>
              <w:t>azbeni</w:t>
            </w:r>
            <w:r w:rsidRPr="00F4655D">
              <w:rPr>
                <w:rFonts w:ascii="Arial" w:eastAsia="Arial" w:hAnsi="Arial" w:cs="Arial"/>
                <w:spacing w:val="-1"/>
              </w:rPr>
              <w:t xml:space="preserve"> s</w:t>
            </w:r>
            <w:r w:rsidRPr="00F4655D">
              <w:rPr>
                <w:rFonts w:ascii="Arial" w:eastAsia="Arial" w:hAnsi="Arial" w:cs="Arial"/>
              </w:rPr>
              <w:t>enz</w:t>
            </w:r>
            <w:r w:rsidRPr="00F4655D">
              <w:rPr>
                <w:rFonts w:ascii="Arial" w:eastAsia="Arial" w:hAnsi="Arial" w:cs="Arial"/>
                <w:spacing w:val="-1"/>
              </w:rPr>
              <w:t>i</w:t>
            </w:r>
            <w:r w:rsidRPr="00F4655D">
              <w:rPr>
                <w:rFonts w:ascii="Arial" w:eastAsia="Arial" w:hAnsi="Arial" w:cs="Arial"/>
              </w:rPr>
              <w:t>b</w:t>
            </w:r>
            <w:r w:rsidRPr="00F4655D">
              <w:rPr>
                <w:rFonts w:ascii="Arial" w:eastAsia="Arial" w:hAnsi="Arial" w:cs="Arial"/>
                <w:spacing w:val="-1"/>
              </w:rPr>
              <w:t>ilit</w:t>
            </w:r>
            <w:r w:rsidRPr="00F4655D">
              <w:rPr>
                <w:rFonts w:ascii="Arial" w:eastAsia="Arial" w:hAnsi="Arial" w:cs="Aria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</w:rPr>
              <w:t>t</w:t>
            </w:r>
            <w:r w:rsidRPr="00F4655D">
              <w:rPr>
                <w:rFonts w:ascii="Arial" w:eastAsia="Arial" w:hAnsi="Arial" w:cs="Arial"/>
              </w:rPr>
              <w:t>, ukus i</w:t>
            </w:r>
            <w:r w:rsidRPr="00F4655D">
              <w:rPr>
                <w:rFonts w:ascii="Arial" w:eastAsia="Arial" w:hAnsi="Arial" w:cs="Arial"/>
                <w:spacing w:val="-1"/>
              </w:rPr>
              <w:t xml:space="preserve"> lj</w:t>
            </w:r>
            <w:r w:rsidRPr="00F4655D">
              <w:rPr>
                <w:rFonts w:ascii="Arial" w:eastAsia="Arial" w:hAnsi="Arial" w:cs="Arial"/>
              </w:rPr>
              <w:t>ubav</w:t>
            </w:r>
            <w:r w:rsidRPr="00F4655D">
              <w:rPr>
                <w:rFonts w:ascii="Arial" w:eastAsia="Arial" w:hAnsi="Arial" w:cs="Arial"/>
                <w:spacing w:val="-2"/>
              </w:rPr>
              <w:t xml:space="preserve"> </w:t>
            </w:r>
            <w:r w:rsidRPr="00F4655D">
              <w:rPr>
                <w:rFonts w:ascii="Arial" w:eastAsia="Arial" w:hAnsi="Arial" w:cs="Arial"/>
              </w:rPr>
              <w:t>p</w:t>
            </w:r>
            <w:r w:rsidRPr="00F4655D">
              <w:rPr>
                <w:rFonts w:ascii="Arial" w:eastAsia="Arial" w:hAnsi="Arial" w:cs="Arial"/>
                <w:spacing w:val="-1"/>
              </w:rPr>
              <w:t>r</w:t>
            </w:r>
            <w:r w:rsidRPr="00F4655D">
              <w:rPr>
                <w:rFonts w:ascii="Arial" w:eastAsia="Arial" w:hAnsi="Arial" w:cs="Arial"/>
              </w:rPr>
              <w:t>e</w:t>
            </w:r>
            <w:r w:rsidRPr="00F4655D">
              <w:rPr>
                <w:rFonts w:ascii="Arial" w:eastAsia="Arial" w:hAnsi="Arial" w:cs="Arial"/>
                <w:spacing w:val="-3"/>
              </w:rPr>
              <w:t>m</w:t>
            </w:r>
            <w:r w:rsidRPr="00F4655D">
              <w:rPr>
                <w:rFonts w:ascii="Arial" w:eastAsia="Arial" w:hAnsi="Arial" w:cs="Arial"/>
              </w:rPr>
              <w:t xml:space="preserve">a </w:t>
            </w:r>
            <w:r w:rsidRPr="00F4655D">
              <w:rPr>
                <w:rFonts w:ascii="Arial" w:eastAsia="Arial" w:hAnsi="Arial" w:cs="Arial"/>
                <w:spacing w:val="-1"/>
              </w:rPr>
              <w:t>i</w:t>
            </w:r>
            <w:r w:rsidRPr="00F4655D">
              <w:rPr>
                <w:rFonts w:ascii="Arial" w:eastAsia="Arial" w:hAnsi="Arial" w:cs="Arial"/>
              </w:rPr>
              <w:t>n</w:t>
            </w:r>
            <w:r w:rsidRPr="00F4655D">
              <w:rPr>
                <w:rFonts w:ascii="Arial" w:eastAsia="Arial" w:hAnsi="Arial" w:cs="Arial"/>
                <w:spacing w:val="-1"/>
              </w:rPr>
              <w:t>str</w:t>
            </w:r>
            <w:r w:rsidRPr="00F4655D">
              <w:rPr>
                <w:rFonts w:ascii="Arial" w:eastAsia="Arial" w:hAnsi="Arial" w:cs="Arial"/>
              </w:rPr>
              <w:t>u</w:t>
            </w:r>
            <w:r w:rsidRPr="00F4655D">
              <w:rPr>
                <w:rFonts w:ascii="Arial" w:eastAsia="Arial" w:hAnsi="Arial" w:cs="Arial"/>
                <w:spacing w:val="-3"/>
              </w:rPr>
              <w:t>m</w:t>
            </w:r>
            <w:r w:rsidRPr="00F4655D">
              <w:rPr>
                <w:rFonts w:ascii="Arial" w:eastAsia="Arial" w:hAnsi="Arial" w:cs="Arial"/>
              </w:rPr>
              <w:t>en</w:t>
            </w:r>
            <w:r w:rsidRPr="00F4655D">
              <w:rPr>
                <w:rFonts w:ascii="Arial" w:eastAsia="Arial" w:hAnsi="Arial" w:cs="Arial"/>
                <w:spacing w:val="-1"/>
              </w:rPr>
              <w:t>t</w:t>
            </w:r>
            <w:r w:rsidRPr="00F4655D">
              <w:rPr>
                <w:rFonts w:ascii="Arial" w:eastAsia="Arial" w:hAnsi="Arial" w:cs="Aria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</w:rPr>
              <w:t>l</w:t>
            </w:r>
            <w:r w:rsidRPr="00F4655D">
              <w:rPr>
                <w:rFonts w:ascii="Arial" w:eastAsia="Arial" w:hAnsi="Arial" w:cs="Arial"/>
              </w:rPr>
              <w:t>noj</w:t>
            </w:r>
            <w:r w:rsidRPr="00F4655D">
              <w:rPr>
                <w:rFonts w:ascii="Arial" w:eastAsia="Arial" w:hAnsi="Arial" w:cs="Arial"/>
                <w:spacing w:val="-1"/>
              </w:rPr>
              <w:t xml:space="preserve"> </w:t>
            </w:r>
            <w:r w:rsidRPr="00F4655D">
              <w:rPr>
                <w:rFonts w:ascii="Arial" w:eastAsia="Arial" w:hAnsi="Arial" w:cs="Arial"/>
              </w:rPr>
              <w:t>g</w:t>
            </w:r>
            <w:r w:rsidRPr="00F4655D">
              <w:rPr>
                <w:rFonts w:ascii="Arial" w:eastAsia="Arial" w:hAnsi="Arial" w:cs="Arial"/>
                <w:spacing w:val="-1"/>
              </w:rPr>
              <w:t>l</w:t>
            </w:r>
            <w:r w:rsidRPr="00F4655D">
              <w:rPr>
                <w:rFonts w:ascii="Arial" w:eastAsia="Arial" w:hAnsi="Arial" w:cs="Arial"/>
              </w:rPr>
              <w:t>azb</w:t>
            </w:r>
            <w:r w:rsidRPr="00F4655D">
              <w:rPr>
                <w:rFonts w:ascii="Arial" w:eastAsia="Arial" w:hAnsi="Arial" w:cs="Arial"/>
                <w:spacing w:val="-1"/>
              </w:rPr>
              <w:t>i</w:t>
            </w:r>
            <w:r w:rsidRPr="00F4655D">
              <w:rPr>
                <w:rFonts w:ascii="Arial" w:eastAsia="Arial" w:hAnsi="Arial" w:cs="Arial"/>
              </w:rPr>
              <w:t>, konk</w:t>
            </w:r>
            <w:r w:rsidRPr="00F4655D">
              <w:rPr>
                <w:rFonts w:ascii="Arial" w:eastAsia="Arial" w:hAnsi="Arial" w:cs="Arial"/>
                <w:spacing w:val="-1"/>
              </w:rPr>
              <w:t>r</w:t>
            </w:r>
            <w:r w:rsidRPr="00F4655D">
              <w:rPr>
                <w:rFonts w:ascii="Arial" w:eastAsia="Arial" w:hAnsi="Arial" w:cs="Aria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</w:rPr>
              <w:t>t</w:t>
            </w:r>
            <w:r w:rsidRPr="00F4655D">
              <w:rPr>
                <w:rFonts w:ascii="Arial" w:eastAsia="Arial" w:hAnsi="Arial" w:cs="Arial"/>
              </w:rPr>
              <w:t xml:space="preserve">no </w:t>
            </w:r>
            <w:r w:rsidRPr="00F4655D">
              <w:rPr>
                <w:rFonts w:ascii="Arial" w:eastAsia="Arial" w:hAnsi="Arial" w:cs="Arial"/>
                <w:spacing w:val="-1"/>
              </w:rPr>
              <w:t>t</w:t>
            </w:r>
            <w:r w:rsidRPr="00F4655D">
              <w:rPr>
                <w:rFonts w:ascii="Arial" w:eastAsia="Arial" w:hAnsi="Arial" w:cs="Arial"/>
              </w:rPr>
              <w:t>a</w:t>
            </w:r>
            <w:r w:rsidRPr="00F4655D">
              <w:rPr>
                <w:rFonts w:ascii="Arial" w:eastAsia="Arial" w:hAnsi="Arial" w:cs="Arial"/>
                <w:spacing w:val="-4"/>
              </w:rPr>
              <w:t>m</w:t>
            </w:r>
            <w:r w:rsidRPr="00F4655D">
              <w:rPr>
                <w:rFonts w:ascii="Arial" w:eastAsia="Arial" w:hAnsi="Arial" w:cs="Arial"/>
              </w:rPr>
              <w:t>bu</w:t>
            </w:r>
            <w:r w:rsidRPr="00F4655D">
              <w:rPr>
                <w:rFonts w:ascii="Arial" w:eastAsia="Arial" w:hAnsi="Arial" w:cs="Arial"/>
                <w:spacing w:val="-1"/>
              </w:rPr>
              <w:t>r</w:t>
            </w:r>
            <w:r w:rsidRPr="00F4655D">
              <w:rPr>
                <w:rFonts w:ascii="Arial" w:eastAsia="Arial" w:hAnsi="Arial" w:cs="Aria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</w:rPr>
              <w:t>š</w:t>
            </w:r>
            <w:r w:rsidRPr="00F4655D">
              <w:rPr>
                <w:rFonts w:ascii="Arial" w:eastAsia="Arial" w:hAnsi="Arial" w:cs="Arial"/>
              </w:rPr>
              <w:t>ko</w:t>
            </w:r>
            <w:r w:rsidRPr="00F4655D">
              <w:rPr>
                <w:rFonts w:ascii="Arial" w:eastAsia="Arial" w:hAnsi="Arial" w:cs="Arial"/>
                <w:spacing w:val="-1"/>
              </w:rPr>
              <w:t>j</w:t>
            </w:r>
            <w:r w:rsidRPr="00F4655D">
              <w:rPr>
                <w:rFonts w:ascii="Arial" w:eastAsia="Arial" w:hAnsi="Arial" w:cs="Arial"/>
              </w:rPr>
              <w:t xml:space="preserve">, </w:t>
            </w:r>
            <w:r w:rsidRPr="00F4655D">
              <w:rPr>
                <w:rFonts w:ascii="Arial" w:eastAsia="Arial" w:hAnsi="Arial" w:cs="Arial"/>
                <w:spacing w:val="-1"/>
              </w:rPr>
              <w:t>s</w:t>
            </w:r>
            <w:r w:rsidRPr="00F4655D">
              <w:rPr>
                <w:rFonts w:ascii="Arial" w:eastAsia="Arial" w:hAnsi="Arial" w:cs="Arial"/>
              </w:rPr>
              <w:t>a</w:t>
            </w:r>
            <w:r w:rsidRPr="00F4655D">
              <w:rPr>
                <w:rFonts w:ascii="Arial" w:eastAsia="Arial" w:hAnsi="Arial" w:cs="Arial"/>
                <w:spacing w:val="-2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</w:rPr>
              <w:t>l</w:t>
            </w:r>
            <w:r w:rsidRPr="00F4655D">
              <w:rPr>
                <w:rFonts w:ascii="Arial" w:eastAsia="Arial" w:hAnsi="Arial" w:cs="Arial"/>
              </w:rPr>
              <w:t>ada</w:t>
            </w:r>
            <w:r w:rsidRPr="00F4655D">
              <w:rPr>
                <w:rFonts w:ascii="Arial" w:eastAsia="Arial" w:hAnsi="Arial" w:cs="Arial"/>
                <w:spacing w:val="-1"/>
              </w:rPr>
              <w:t>t</w:t>
            </w:r>
            <w:r w:rsidRPr="00F4655D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  <w:spacing w:val="2"/>
              </w:rPr>
              <w:t xml:space="preserve"> </w:t>
            </w:r>
            <w:r w:rsidRPr="00F4655D">
              <w:rPr>
                <w:rFonts w:ascii="Arial" w:eastAsia="Arial" w:hAnsi="Arial" w:cs="Arial"/>
                <w:spacing w:val="-3"/>
              </w:rPr>
              <w:t>m</w:t>
            </w:r>
            <w:r w:rsidRPr="00F4655D">
              <w:rPr>
                <w:rFonts w:ascii="Arial" w:eastAsia="Arial" w:hAnsi="Arial" w:cs="Arial"/>
              </w:rPr>
              <w:t>o</w:t>
            </w:r>
            <w:r w:rsidRPr="00F4655D">
              <w:rPr>
                <w:rFonts w:ascii="Arial" w:eastAsia="Arial" w:hAnsi="Arial" w:cs="Arial"/>
                <w:spacing w:val="-1"/>
              </w:rPr>
              <w:t>t</w:t>
            </w:r>
            <w:r w:rsidRPr="00F4655D">
              <w:rPr>
                <w:rFonts w:ascii="Arial" w:eastAsia="Arial" w:hAnsi="Arial" w:cs="Arial"/>
              </w:rPr>
              <w:t>o</w:t>
            </w:r>
            <w:r w:rsidRPr="00F4655D">
              <w:rPr>
                <w:rFonts w:ascii="Arial" w:eastAsia="Arial" w:hAnsi="Arial" w:cs="Arial"/>
                <w:spacing w:val="-1"/>
              </w:rPr>
              <w:t>ri</w:t>
            </w:r>
            <w:r w:rsidRPr="00F4655D">
              <w:rPr>
                <w:rFonts w:ascii="Arial" w:eastAsia="Arial" w:hAnsi="Arial" w:cs="Arial"/>
              </w:rPr>
              <w:t>čke i</w:t>
            </w:r>
            <w:r w:rsidRPr="00F4655D">
              <w:rPr>
                <w:rFonts w:ascii="Arial" w:eastAsia="Arial" w:hAnsi="Arial" w:cs="Arial"/>
                <w:spacing w:val="-1"/>
              </w:rPr>
              <w:t xml:space="preserve"> t</w:t>
            </w:r>
            <w:r w:rsidRPr="00F4655D">
              <w:rPr>
                <w:rFonts w:ascii="Arial" w:eastAsia="Arial" w:hAnsi="Arial" w:cs="Arial"/>
              </w:rPr>
              <w:t>ehn</w:t>
            </w:r>
            <w:r w:rsidRPr="00F4655D">
              <w:rPr>
                <w:rFonts w:ascii="Arial" w:eastAsia="Arial" w:hAnsi="Arial" w:cs="Arial"/>
                <w:spacing w:val="-1"/>
              </w:rPr>
              <w:t>i</w:t>
            </w:r>
            <w:r w:rsidRPr="00F4655D">
              <w:rPr>
                <w:rFonts w:ascii="Arial" w:eastAsia="Arial" w:hAnsi="Arial" w:cs="Arial"/>
              </w:rPr>
              <w:t xml:space="preserve">čke </w:t>
            </w:r>
            <w:r w:rsidRPr="00F4655D">
              <w:rPr>
                <w:rFonts w:ascii="Arial" w:eastAsia="Arial" w:hAnsi="Arial" w:cs="Arial"/>
                <w:spacing w:val="-1"/>
              </w:rPr>
              <w:t>s</w:t>
            </w:r>
            <w:r w:rsidRPr="00F4655D">
              <w:rPr>
                <w:rFonts w:ascii="Arial" w:eastAsia="Arial" w:hAnsi="Arial" w:cs="Arial"/>
              </w:rPr>
              <w:t>po</w:t>
            </w:r>
            <w:r w:rsidRPr="00F4655D">
              <w:rPr>
                <w:rFonts w:ascii="Arial" w:eastAsia="Arial" w:hAnsi="Arial" w:cs="Arial"/>
                <w:spacing w:val="-1"/>
              </w:rPr>
              <w:t>s</w:t>
            </w:r>
            <w:r w:rsidRPr="00F4655D">
              <w:rPr>
                <w:rFonts w:ascii="Arial" w:eastAsia="Arial" w:hAnsi="Arial" w:cs="Arial"/>
              </w:rPr>
              <w:t>obno</w:t>
            </w:r>
            <w:r w:rsidRPr="00F4655D">
              <w:rPr>
                <w:rFonts w:ascii="Arial" w:eastAsia="Arial" w:hAnsi="Arial" w:cs="Arial"/>
                <w:spacing w:val="-1"/>
              </w:rPr>
              <w:t>st</w:t>
            </w:r>
            <w:r w:rsidRPr="00F4655D">
              <w:rPr>
                <w:rFonts w:ascii="Arial" w:eastAsia="Arial" w:hAnsi="Arial" w:cs="Arial"/>
              </w:rPr>
              <w:t>i</w:t>
            </w:r>
            <w:r w:rsidRPr="00F4655D">
              <w:rPr>
                <w:rFonts w:ascii="Arial" w:eastAsia="Arial" w:hAnsi="Arial" w:cs="Arial"/>
                <w:spacing w:val="-1"/>
              </w:rPr>
              <w:t xml:space="preserve"> t</w:t>
            </w:r>
            <w:r w:rsidRPr="00F4655D">
              <w:rPr>
                <w:rFonts w:ascii="Arial" w:eastAsia="Arial" w:hAnsi="Arial" w:cs="Arial"/>
              </w:rPr>
              <w:t>e po</w:t>
            </w:r>
            <w:r w:rsidRPr="00F4655D">
              <w:rPr>
                <w:rFonts w:ascii="Arial" w:eastAsia="Arial" w:hAnsi="Arial" w:cs="Arial"/>
                <w:spacing w:val="-1"/>
              </w:rPr>
              <w:t>ti</w:t>
            </w:r>
            <w:r w:rsidRPr="00F4655D">
              <w:rPr>
                <w:rFonts w:ascii="Arial" w:eastAsia="Arial" w:hAnsi="Arial" w:cs="Arial"/>
              </w:rPr>
              <w:t>ca</w:t>
            </w:r>
            <w:r w:rsidRPr="00F4655D">
              <w:rPr>
                <w:rFonts w:ascii="Arial" w:eastAsia="Arial" w:hAnsi="Arial" w:cs="Arial"/>
                <w:spacing w:val="-1"/>
              </w:rPr>
              <w:t>t</w:t>
            </w:r>
            <w:r w:rsidRPr="00F4655D">
              <w:rPr>
                <w:rFonts w:ascii="Arial" w:eastAsia="Arial" w:hAnsi="Arial" w:cs="Arial"/>
              </w:rPr>
              <w:t xml:space="preserve">i </w:t>
            </w:r>
            <w:r w:rsidRPr="00F4655D">
              <w:rPr>
                <w:rFonts w:ascii="Arial" w:eastAsia="Arial" w:hAnsi="Arial" w:cs="Arial"/>
                <w:lang w:val="pl-PL"/>
              </w:rPr>
              <w:t>za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edn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išt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o 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dob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o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po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o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ž</w:t>
            </w:r>
            <w:r w:rsidRPr="00F4655D">
              <w:rPr>
                <w:rFonts w:ascii="Arial" w:eastAsia="Arial" w:hAnsi="Arial" w:cs="Arial"/>
                <w:lang w:val="pl-PL"/>
              </w:rPr>
              <w:t>en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tij</w:t>
            </w:r>
            <w:r w:rsidRPr="00F4655D">
              <w:rPr>
                <w:rFonts w:ascii="Arial" w:eastAsia="Arial" w:hAnsi="Arial" w:cs="Arial"/>
                <w:lang w:val="pl-PL"/>
              </w:rPr>
              <w:t>ekom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oba 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za 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spacing w:val="2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e na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st</w:t>
            </w:r>
            <w:r w:rsidRPr="00F4655D">
              <w:rPr>
                <w:rFonts w:ascii="Arial" w:eastAsia="Arial" w:hAnsi="Arial" w:cs="Arial"/>
                <w:lang w:val="pl-PL"/>
              </w:rPr>
              <w:t>upa;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na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st</w:t>
            </w:r>
            <w:r w:rsidRPr="00F4655D">
              <w:rPr>
                <w:rFonts w:ascii="Arial" w:eastAsia="Arial" w:hAnsi="Arial" w:cs="Arial"/>
                <w:lang w:val="pl-PL"/>
              </w:rPr>
              <w:t>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po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aknu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i no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e za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sir</w:t>
            </w:r>
            <w:r w:rsidRPr="00F4655D">
              <w:rPr>
                <w:rFonts w:ascii="Arial" w:eastAsia="Arial" w:hAnsi="Arial" w:cs="Arial"/>
                <w:lang w:val="pl-PL"/>
              </w:rPr>
              <w:t>ane č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ano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e za učen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ir</w:t>
            </w:r>
            <w:r w:rsidRPr="00F4655D">
              <w:rPr>
                <w:rFonts w:ascii="Arial" w:eastAsia="Arial" w:hAnsi="Arial" w:cs="Arial"/>
                <w:lang w:val="pl-PL"/>
              </w:rPr>
              <w:t>an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</w:p>
        </w:tc>
        <w:tc>
          <w:tcPr>
            <w:tcW w:w="1650" w:type="dxa"/>
            <w:shd w:val="clear" w:color="auto" w:fill="FFFFFF" w:themeFill="background1"/>
          </w:tcPr>
          <w:p w14:paraId="506B3ED8" w14:textId="15616F8C" w:rsidR="006C0227" w:rsidRPr="00F4655D" w:rsidRDefault="006C0227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-učen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ci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s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tij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ekom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ir</w:t>
            </w:r>
            <w:r w:rsidRPr="00F4655D">
              <w:rPr>
                <w:rFonts w:ascii="Arial" w:eastAsia="Arial" w:hAnsi="Arial" w:cs="Arial"/>
                <w:lang w:val="pl-PL"/>
              </w:rPr>
              <w:t>ačk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h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oba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ri</w:t>
            </w:r>
            <w:r w:rsidRPr="00F4655D">
              <w:rPr>
                <w:rFonts w:ascii="Arial" w:eastAsia="Arial" w:hAnsi="Arial" w:cs="Arial"/>
                <w:lang w:val="pl-PL"/>
              </w:rPr>
              <w:t>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u za na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st</w:t>
            </w:r>
            <w:r w:rsidRPr="00F4655D">
              <w:rPr>
                <w:rFonts w:ascii="Arial" w:eastAsia="Arial" w:hAnsi="Arial" w:cs="Arial"/>
                <w:lang w:val="pl-PL"/>
              </w:rPr>
              <w:t>upe u 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i</w:t>
            </w:r>
            <w:r w:rsidRPr="00F4655D">
              <w:rPr>
                <w:rFonts w:ascii="Arial" w:eastAsia="Arial" w:hAnsi="Arial" w:cs="Arial"/>
                <w:lang w:val="pl-PL"/>
              </w:rPr>
              <w:t>z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an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š</w:t>
            </w:r>
            <w:r w:rsidRPr="00F4655D">
              <w:rPr>
                <w:rFonts w:ascii="Arial" w:eastAsia="Arial" w:hAnsi="Arial" w:cs="Arial"/>
                <w:lang w:val="pl-PL"/>
              </w:rPr>
              <w:t>ko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e, 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o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u ok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ir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no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š</w:t>
            </w:r>
            <w:r w:rsidRPr="00F4655D">
              <w:rPr>
                <w:rFonts w:ascii="Arial" w:eastAsia="Arial" w:hAnsi="Arial" w:cs="Arial"/>
                <w:lang w:val="pl-PL"/>
              </w:rPr>
              <w:t>ko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ls</w:t>
            </w:r>
            <w:r w:rsidRPr="00F4655D">
              <w:rPr>
                <w:rFonts w:ascii="Arial" w:eastAsia="Arial" w:hAnsi="Arial" w:cs="Arial"/>
                <w:lang w:val="pl-PL"/>
              </w:rPr>
              <w:t>ke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rir</w:t>
            </w:r>
            <w:r w:rsidRPr="00F4655D">
              <w:rPr>
                <w:rFonts w:ascii="Arial" w:eastAsia="Arial" w:hAnsi="Arial" w:cs="Arial"/>
                <w:lang w:val="pl-PL"/>
              </w:rPr>
              <w:t>edbe za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lang w:val="pl-PL"/>
              </w:rPr>
              <w:t>dbož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ćne b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agdane 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za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k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aj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š</w:t>
            </w:r>
            <w:r w:rsidRPr="00F4655D">
              <w:rPr>
                <w:rFonts w:ascii="Arial" w:eastAsia="Arial" w:hAnsi="Arial" w:cs="Arial"/>
                <w:lang w:val="pl-PL"/>
              </w:rPr>
              <w:t>ko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ls</w:t>
            </w:r>
            <w:r w:rsidRPr="00F4655D">
              <w:rPr>
                <w:rFonts w:ascii="Arial" w:eastAsia="Arial" w:hAnsi="Arial" w:cs="Arial"/>
                <w:lang w:val="pl-PL"/>
              </w:rPr>
              <w:t>ke god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n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lang w:val="pl-PL"/>
              </w:rPr>
              <w:t>, za po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tr</w:t>
            </w:r>
            <w:r w:rsidRPr="00F4655D">
              <w:rPr>
                <w:rFonts w:ascii="Arial" w:eastAsia="Arial" w:hAnsi="Arial" w:cs="Arial"/>
                <w:lang w:val="pl-PL"/>
              </w:rPr>
              <w:t>ebe ob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ilj</w:t>
            </w:r>
            <w:r w:rsidRPr="00F4655D">
              <w:rPr>
                <w:rFonts w:ascii="Arial" w:eastAsia="Arial" w:hAnsi="Arial" w:cs="Arial"/>
                <w:lang w:val="pl-PL"/>
              </w:rPr>
              <w:t>eža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az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li</w:t>
            </w:r>
            <w:r w:rsidRPr="00F4655D">
              <w:rPr>
                <w:rFonts w:ascii="Arial" w:eastAsia="Arial" w:hAnsi="Arial" w:cs="Arial"/>
                <w:lang w:val="pl-PL"/>
              </w:rPr>
              <w:t>č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iti</w:t>
            </w:r>
            <w:r w:rsidRPr="00F4655D">
              <w:rPr>
                <w:rFonts w:ascii="Arial" w:eastAsia="Arial" w:hAnsi="Arial" w:cs="Arial"/>
                <w:lang w:val="pl-PL"/>
              </w:rPr>
              <w:t>h ob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lj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ca na 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ou opć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ne 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lastRenderedPageBreak/>
              <w:t>š</w:t>
            </w:r>
            <w:r w:rsidRPr="00F4655D">
              <w:rPr>
                <w:rFonts w:ascii="Arial" w:eastAsia="Arial" w:hAnsi="Arial" w:cs="Arial"/>
                <w:lang w:val="pl-PL"/>
              </w:rPr>
              <w:t>ko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e, za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ud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o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 u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azn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m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ek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ti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a u ok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ir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u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š</w:t>
            </w:r>
            <w:r w:rsidRPr="00F4655D">
              <w:rPr>
                <w:rFonts w:ascii="Arial" w:eastAsia="Arial" w:hAnsi="Arial" w:cs="Arial"/>
                <w:lang w:val="pl-PL"/>
              </w:rPr>
              <w:t>ko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ls</w:t>
            </w:r>
            <w:r w:rsidRPr="00F4655D">
              <w:rPr>
                <w:rFonts w:ascii="Arial" w:eastAsia="Arial" w:hAnsi="Arial" w:cs="Arial"/>
                <w:lang w:val="pl-PL"/>
              </w:rPr>
              <w:t>kog ku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ri</w:t>
            </w:r>
            <w:r w:rsidRPr="00F4655D">
              <w:rPr>
                <w:rFonts w:ascii="Arial" w:eastAsia="Arial" w:hAnsi="Arial" w:cs="Arial"/>
                <w:lang w:val="pl-PL"/>
              </w:rPr>
              <w:t>ku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u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</w:p>
        </w:tc>
        <w:tc>
          <w:tcPr>
            <w:tcW w:w="1230" w:type="dxa"/>
            <w:shd w:val="clear" w:color="auto" w:fill="FFFFFF" w:themeFill="background1"/>
          </w:tcPr>
          <w:p w14:paraId="3D56C8B9" w14:textId="7ABA6877" w:rsidR="006C0227" w:rsidRPr="00F4655D" w:rsidRDefault="006C0227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  <w:spacing w:val="-2"/>
                <w:lang w:val="pl-PL"/>
              </w:rPr>
              <w:lastRenderedPageBreak/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od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it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j Hrvoje Kurtanjek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i učenici polaznici INA-e</w:t>
            </w:r>
          </w:p>
        </w:tc>
        <w:tc>
          <w:tcPr>
            <w:tcW w:w="1605" w:type="dxa"/>
            <w:shd w:val="clear" w:color="auto" w:fill="FFFFFF" w:themeFill="background1"/>
          </w:tcPr>
          <w:p w14:paraId="455F3C65" w14:textId="4D126971" w:rsidR="006C0227" w:rsidRPr="00F4655D" w:rsidRDefault="006C0227" w:rsidP="6617A1C5">
            <w:pPr>
              <w:spacing w:line="257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-p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obe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e 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p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o</w:t>
            </w:r>
            <w:r w:rsidRPr="00F4655D">
              <w:rPr>
                <w:rFonts w:ascii="Arial" w:eastAsia="Arial" w:hAnsi="Arial" w:cs="Arial"/>
                <w:lang w:val="pl-PL"/>
              </w:rPr>
              <w:t>ku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od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ij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u po d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on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ca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a 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s</w:t>
            </w:r>
            <w:r w:rsidRPr="00F4655D">
              <w:rPr>
                <w:rFonts w:ascii="Arial" w:eastAsia="Arial" w:hAnsi="Arial" w:cs="Arial"/>
                <w:lang w:val="pl-PL"/>
              </w:rPr>
              <w:t>kupno, 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ir</w:t>
            </w:r>
            <w:r w:rsidRPr="00F4655D">
              <w:rPr>
                <w:rFonts w:ascii="Arial" w:eastAsia="Arial" w:hAnsi="Arial" w:cs="Arial"/>
                <w:spacing w:val="2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em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t</w:t>
            </w:r>
            <w:r w:rsidRPr="00F4655D">
              <w:rPr>
                <w:rFonts w:ascii="Arial" w:eastAsia="Arial" w:hAnsi="Arial" w:cs="Arial"/>
                <w:lang w:val="pl-PL"/>
              </w:rPr>
              <w:t>e učen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em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i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z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ežba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spacing w:val="2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k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adbi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za na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st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upe, 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k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d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be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 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k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ao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ak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e uče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a no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nom zap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is</w:t>
            </w:r>
            <w:r w:rsidRPr="00F4655D">
              <w:rPr>
                <w:rFonts w:ascii="Arial" w:eastAsia="Arial" w:hAnsi="Arial" w:cs="Arial"/>
                <w:lang w:val="pl-PL"/>
              </w:rPr>
              <w:t>u 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po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sl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uhu; 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ode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ij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od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čk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m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rist</w:t>
            </w:r>
            <w:r w:rsidRPr="00F4655D">
              <w:rPr>
                <w:rFonts w:ascii="Arial" w:eastAsia="Arial" w:hAnsi="Arial" w:cs="Arial"/>
                <w:lang w:val="pl-PL"/>
              </w:rPr>
              <w:t>upom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uči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lastRenderedPageBreak/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e no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e č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ano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ir</w:t>
            </w:r>
            <w:r w:rsidRPr="00F4655D">
              <w:rPr>
                <w:rFonts w:ascii="Arial" w:eastAsia="Arial" w:hAnsi="Arial" w:cs="Arial"/>
                <w:lang w:val="pl-PL"/>
              </w:rPr>
              <w:t>an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u</w:t>
            </w:r>
          </w:p>
        </w:tc>
        <w:tc>
          <w:tcPr>
            <w:tcW w:w="1440" w:type="dxa"/>
            <w:shd w:val="clear" w:color="auto" w:fill="FFFFFF" w:themeFill="background1"/>
          </w:tcPr>
          <w:p w14:paraId="719CCAB3" w14:textId="2EB88680" w:rsidR="006C0227" w:rsidRPr="00F4655D" w:rsidRDefault="6617A1C5" w:rsidP="6617A1C5">
            <w:pPr>
              <w:spacing w:line="276" w:lineRule="auto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lastRenderedPageBreak/>
              <w:t xml:space="preserve">-probe tijekom nastavne godine, utorkom, dva školska sata te nastupi ovisno o vremeniku i planiranim obilježavanjima temeljenim na godišnjem planu i programu </w:t>
            </w:r>
            <w:r w:rsidRPr="00F4655D">
              <w:rPr>
                <w:rFonts w:ascii="Arial" w:eastAsia="Arial" w:hAnsi="Arial" w:cs="Arial"/>
                <w:lang w:val="pl-PL"/>
              </w:rPr>
              <w:lastRenderedPageBreak/>
              <w:t>škole i INA-e</w:t>
            </w:r>
          </w:p>
        </w:tc>
        <w:tc>
          <w:tcPr>
            <w:tcW w:w="1800" w:type="dxa"/>
          </w:tcPr>
          <w:p w14:paraId="27193754" w14:textId="10DBC6B5" w:rsidR="006C0227" w:rsidRPr="00F4655D" w:rsidRDefault="006C0227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lastRenderedPageBreak/>
              <w:t>-p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rij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oz učen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ka do od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ed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išt</w:t>
            </w:r>
            <w:r w:rsidRPr="00F4655D">
              <w:rPr>
                <w:rFonts w:ascii="Arial" w:eastAsia="Arial" w:hAnsi="Arial" w:cs="Arial"/>
                <w:lang w:val="pl-PL"/>
              </w:rPr>
              <w:t>a na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st</w:t>
            </w:r>
            <w:r w:rsidRPr="00F4655D">
              <w:rPr>
                <w:rFonts w:ascii="Arial" w:eastAsia="Arial" w:hAnsi="Arial" w:cs="Arial"/>
                <w:lang w:val="pl-PL"/>
              </w:rPr>
              <w:t>upa u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k</w:t>
            </w:r>
            <w:r w:rsidRPr="00F4655D">
              <w:rPr>
                <w:rFonts w:ascii="Arial" w:eastAsia="Arial" w:hAnsi="Arial" w:cs="Arial"/>
                <w:lang w:val="pl-PL"/>
              </w:rPr>
              <w:t>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li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ko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 na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st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up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z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an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š</w:t>
            </w:r>
            <w:r w:rsidRPr="00F4655D">
              <w:rPr>
                <w:rFonts w:ascii="Arial" w:eastAsia="Arial" w:hAnsi="Arial" w:cs="Arial"/>
                <w:lang w:val="pl-PL"/>
              </w:rPr>
              <w:t>ko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e;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kupo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nai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naba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 po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tr</w:t>
            </w:r>
            <w:r w:rsidRPr="00F4655D">
              <w:rPr>
                <w:rFonts w:ascii="Arial" w:eastAsia="Arial" w:hAnsi="Arial" w:cs="Arial"/>
                <w:lang w:val="pl-PL"/>
              </w:rPr>
              <w:t>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š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nog 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2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ij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(tr</w:t>
            </w:r>
            <w:r w:rsidRPr="00F4655D">
              <w:rPr>
                <w:rFonts w:ascii="Arial" w:eastAsia="Arial" w:hAnsi="Arial" w:cs="Arial"/>
                <w:lang w:val="pl-PL"/>
              </w:rPr>
              <w:t>za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li</w:t>
            </w:r>
            <w:r w:rsidRPr="00F4655D">
              <w:rPr>
                <w:rFonts w:ascii="Arial" w:eastAsia="Arial" w:hAnsi="Arial" w:cs="Arial"/>
                <w:lang w:val="pl-PL"/>
              </w:rPr>
              <w:t>ce, ž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ce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)</w:t>
            </w:r>
            <w:r w:rsidRPr="00F4655D">
              <w:rPr>
                <w:rFonts w:ascii="Arial" w:eastAsia="Arial" w:hAnsi="Arial" w:cs="Arial"/>
                <w:lang w:val="pl-PL"/>
              </w:rPr>
              <w:t>, pop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ak g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azba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e naba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isti</w:t>
            </w:r>
            <w:r w:rsidRPr="00F4655D">
              <w:rPr>
                <w:rFonts w:ascii="Arial" w:eastAsia="Arial" w:hAnsi="Arial" w:cs="Arial"/>
                <w:lang w:val="pl-PL"/>
              </w:rPr>
              <w:t>h; kupo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na i naba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 no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nog 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2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ij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</w:p>
        </w:tc>
        <w:tc>
          <w:tcPr>
            <w:tcW w:w="1995" w:type="dxa"/>
          </w:tcPr>
          <w:p w14:paraId="0D6C6690" w14:textId="64C14307" w:rsidR="006C0227" w:rsidRPr="00F4655D" w:rsidRDefault="006C0227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spacing w:val="-1"/>
                <w:lang w:val="pl-PL"/>
              </w:rPr>
              <w:t>-s</w:t>
            </w:r>
            <w:r w:rsidRPr="00F4655D">
              <w:rPr>
                <w:rFonts w:ascii="Arial" w:eastAsia="Arial" w:hAnsi="Arial" w:cs="Arial"/>
                <w:lang w:val="pl-PL"/>
              </w:rPr>
              <w:t>ud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o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em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na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š</w:t>
            </w:r>
            <w:r w:rsidRPr="00F4655D">
              <w:rPr>
                <w:rFonts w:ascii="Arial" w:eastAsia="Arial" w:hAnsi="Arial" w:cs="Arial"/>
                <w:lang w:val="pl-PL"/>
              </w:rPr>
              <w:t>ko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ls</w:t>
            </w:r>
            <w:r w:rsidRPr="00F4655D">
              <w:rPr>
                <w:rFonts w:ascii="Arial" w:eastAsia="Arial" w:hAnsi="Arial" w:cs="Arial"/>
                <w:lang w:val="pl-PL"/>
              </w:rPr>
              <w:t>k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i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z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š</w:t>
            </w:r>
            <w:r w:rsidRPr="00F4655D">
              <w:rPr>
                <w:rFonts w:ascii="Arial" w:eastAsia="Arial" w:hAnsi="Arial" w:cs="Arial"/>
                <w:lang w:val="pl-PL"/>
              </w:rPr>
              <w:t>ko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ls</w:t>
            </w:r>
            <w:r w:rsidRPr="00F4655D">
              <w:rPr>
                <w:rFonts w:ascii="Arial" w:eastAsia="Arial" w:hAnsi="Arial" w:cs="Arial"/>
                <w:lang w:val="pl-PL"/>
              </w:rPr>
              <w:t>k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m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rir</w:t>
            </w:r>
            <w:r w:rsidRPr="00F4655D">
              <w:rPr>
                <w:rFonts w:ascii="Arial" w:eastAsia="Arial" w:hAnsi="Arial" w:cs="Arial"/>
                <w:lang w:val="pl-PL"/>
              </w:rPr>
              <w:t>edba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a,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tr</w:t>
            </w:r>
            <w:r w:rsidRPr="00F4655D">
              <w:rPr>
                <w:rFonts w:ascii="Arial" w:eastAsia="Arial" w:hAnsi="Arial" w:cs="Arial"/>
                <w:spacing w:val="2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 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i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sr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a č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ano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bu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š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ke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kup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ne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 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ednu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 k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lit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a,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ehn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čka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no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i u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čki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do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spacing w:val="2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, a za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ist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o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e nag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đ</w:t>
            </w:r>
            <w:r w:rsidRPr="00F4655D">
              <w:rPr>
                <w:rFonts w:ascii="Arial" w:eastAsia="Arial" w:hAnsi="Arial" w:cs="Arial"/>
                <w:lang w:val="pl-PL"/>
              </w:rPr>
              <w:t>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il</w:t>
            </w:r>
            <w:r w:rsidRPr="00F4655D">
              <w:rPr>
                <w:rFonts w:ascii="Arial" w:eastAsia="Arial" w:hAnsi="Arial" w:cs="Arial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poh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lj</w:t>
            </w:r>
            <w:r w:rsidRPr="00F4655D">
              <w:rPr>
                <w:rFonts w:ascii="Arial" w:eastAsia="Arial" w:hAnsi="Arial" w:cs="Arial"/>
                <w:lang w:val="pl-PL"/>
              </w:rPr>
              <w:t>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is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en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i 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en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pu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em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lastRenderedPageBreak/>
              <w:t xml:space="preserve">od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str</w:t>
            </w:r>
            <w:r w:rsidRPr="00F4655D">
              <w:rPr>
                <w:rFonts w:ascii="Arial" w:eastAsia="Arial" w:hAnsi="Arial" w:cs="Arial"/>
                <w:lang w:val="pl-PL"/>
              </w:rPr>
              <w:t>ane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udb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lang w:val="pl-PL"/>
              </w:rPr>
              <w:t>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h po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en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st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i pub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li</w:t>
            </w:r>
            <w:r w:rsidRPr="00F4655D">
              <w:rPr>
                <w:rFonts w:ascii="Arial" w:eastAsia="Arial" w:hAnsi="Arial" w:cs="Arial"/>
                <w:lang w:val="pl-PL"/>
              </w:rPr>
              <w:t>ke;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poh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e i k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riti</w:t>
            </w:r>
            <w:r w:rsidRPr="00F4655D">
              <w:rPr>
                <w:rFonts w:ascii="Arial" w:eastAsia="Arial" w:hAnsi="Arial" w:cs="Arial"/>
                <w:lang w:val="pl-PL"/>
              </w:rPr>
              <w:t>ke d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u uč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nko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it</w:t>
            </w:r>
            <w:r w:rsidRPr="00F4655D">
              <w:rPr>
                <w:rFonts w:ascii="Arial" w:eastAsia="Arial" w:hAnsi="Arial" w:cs="Arial"/>
                <w:lang w:val="pl-PL"/>
              </w:rPr>
              <w:t>o na da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lj</w:t>
            </w:r>
            <w:r w:rsidRPr="00F4655D">
              <w:rPr>
                <w:rFonts w:ascii="Arial" w:eastAsia="Arial" w:hAnsi="Arial" w:cs="Arial"/>
                <w:lang w:val="pl-PL"/>
              </w:rPr>
              <w:t>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i po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ti</w:t>
            </w:r>
            <w:r w:rsidRPr="00F4655D">
              <w:rPr>
                <w:rFonts w:ascii="Arial" w:eastAsia="Arial" w:hAnsi="Arial" w:cs="Arial"/>
                <w:lang w:val="pl-PL"/>
              </w:rPr>
              <w:t>caj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is</w:t>
            </w:r>
            <w:r w:rsidRPr="00F4655D">
              <w:rPr>
                <w:rFonts w:ascii="Arial" w:eastAsia="Arial" w:hAnsi="Arial" w:cs="Arial"/>
                <w:lang w:val="pl-PL"/>
              </w:rPr>
              <w:t>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an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 e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en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ua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h pog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š</w:t>
            </w:r>
            <w:r w:rsidRPr="00F4655D">
              <w:rPr>
                <w:rFonts w:ascii="Arial" w:eastAsia="Arial" w:hAnsi="Arial" w:cs="Arial"/>
                <w:lang w:val="pl-PL"/>
              </w:rPr>
              <w:t>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h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rist</w:t>
            </w:r>
            <w:r w:rsidRPr="00F4655D">
              <w:rPr>
                <w:rFonts w:ascii="Arial" w:eastAsia="Arial" w:hAnsi="Arial" w:cs="Arial"/>
                <w:lang w:val="pl-PL"/>
              </w:rPr>
              <w:t>upa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ea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li</w:t>
            </w:r>
            <w:r w:rsidRPr="00F4655D">
              <w:rPr>
                <w:rFonts w:ascii="Arial" w:eastAsia="Arial" w:hAnsi="Arial" w:cs="Arial"/>
                <w:lang w:val="pl-PL"/>
              </w:rPr>
              <w:t>zac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ij</w:t>
            </w:r>
            <w:r w:rsidRPr="00F4655D">
              <w:rPr>
                <w:rFonts w:ascii="Arial" w:eastAsia="Arial" w:hAnsi="Arial" w:cs="Arial"/>
                <w:lang w:val="pl-PL"/>
              </w:rPr>
              <w:t>i od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eđene 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k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adbe</w:t>
            </w:r>
          </w:p>
        </w:tc>
      </w:tr>
      <w:tr w:rsidR="006C0227" w:rsidRPr="00F4655D" w14:paraId="0811C44E" w14:textId="77777777" w:rsidTr="6617A1C5">
        <w:trPr>
          <w:trHeight w:val="1560"/>
        </w:trPr>
        <w:tc>
          <w:tcPr>
            <w:tcW w:w="2100" w:type="dxa"/>
            <w:shd w:val="clear" w:color="auto" w:fill="FFFFFF" w:themeFill="background1"/>
          </w:tcPr>
          <w:p w14:paraId="2E16E173" w14:textId="77777777" w:rsidR="006C0227" w:rsidRPr="00F4655D" w:rsidRDefault="6617A1C5" w:rsidP="6617A1C5">
            <w:pPr>
              <w:pStyle w:val="Bezproreda"/>
              <w:spacing w:before="100" w:beforeAutospacing="1" w:after="100" w:afterAutospacing="1" w:line="360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PJEVA</w:t>
            </w:r>
            <w:r w:rsidRPr="00F4655D">
              <w:rPr>
                <w:rFonts w:ascii="Arial" w:eastAsia="Arial" w:hAnsi="Arial" w:cs="Arial"/>
                <w:lang w:val="hr-HR"/>
              </w:rPr>
              <w:t>Č</w:t>
            </w:r>
            <w:r w:rsidRPr="00F4655D">
              <w:rPr>
                <w:rFonts w:ascii="Arial" w:eastAsia="Arial" w:hAnsi="Arial" w:cs="Arial"/>
              </w:rPr>
              <w:t>KI</w:t>
            </w:r>
            <w:r w:rsidRPr="00F4655D">
              <w:rPr>
                <w:rFonts w:ascii="Arial" w:eastAsia="Arial" w:hAnsi="Arial" w:cs="Arial"/>
                <w:lang w:val="hr-HR"/>
              </w:rPr>
              <w:t xml:space="preserve"> </w:t>
            </w:r>
            <w:r w:rsidRPr="00F4655D">
              <w:rPr>
                <w:rFonts w:ascii="Arial" w:eastAsia="Arial" w:hAnsi="Arial" w:cs="Arial"/>
              </w:rPr>
              <w:t>ZBOR</w:t>
            </w:r>
            <w:r w:rsidRPr="00F4655D">
              <w:rPr>
                <w:rFonts w:ascii="Arial" w:eastAsia="Arial" w:hAnsi="Arial" w:cs="Arial"/>
                <w:lang w:val="hr-HR"/>
              </w:rPr>
              <w:t xml:space="preserve"> </w:t>
            </w:r>
          </w:p>
          <w:p w14:paraId="742A5C2F" w14:textId="77777777" w:rsidR="006C0227" w:rsidRPr="00F4655D" w:rsidRDefault="006C0227" w:rsidP="6617A1C5">
            <w:pPr>
              <w:pStyle w:val="Bezproreda"/>
              <w:spacing w:before="100" w:beforeAutospacing="1" w:after="100" w:afterAutospacing="1" w:line="360" w:lineRule="auto"/>
              <w:jc w:val="center"/>
              <w:rPr>
                <w:rFonts w:ascii="Arial" w:eastAsia="Arial" w:hAnsi="Arial" w:cs="Arial"/>
                <w:spacing w:val="-2"/>
              </w:rPr>
            </w:pPr>
          </w:p>
        </w:tc>
        <w:tc>
          <w:tcPr>
            <w:tcW w:w="2580" w:type="dxa"/>
            <w:shd w:val="clear" w:color="auto" w:fill="FFFFFF" w:themeFill="background1"/>
          </w:tcPr>
          <w:p w14:paraId="181F5F01" w14:textId="2400B3B7" w:rsidR="006C0227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 xml:space="preserve">-omogućiti darovitoj i talentiranoj djeci razvoj i ostvarenje njihovih potencijala, uz uvažavanje njihovih socijalnih i emocionalnih potreba; razvijanje glazbene kreativnosti, sudjelovanje u školskim priredbama, razvijanje učeničkog </w:t>
            </w:r>
            <w:r w:rsidRPr="00F4655D">
              <w:rPr>
                <w:rFonts w:ascii="Arial" w:eastAsia="Arial" w:hAnsi="Arial" w:cs="Arial"/>
              </w:rPr>
              <w:t>glazbenog stvaralaštva</w:t>
            </w:r>
          </w:p>
        </w:tc>
        <w:tc>
          <w:tcPr>
            <w:tcW w:w="1650" w:type="dxa"/>
            <w:shd w:val="clear" w:color="auto" w:fill="FFFFFF" w:themeFill="background1"/>
          </w:tcPr>
          <w:p w14:paraId="068C5A72" w14:textId="54817A04" w:rsidR="006C0227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-aktivnost je namijenjena uglavnom predmetne i razredne nastave; priprema učenika na sudjelovanje na raznim školskim i izvan školskim zbivanjima</w:t>
            </w:r>
          </w:p>
        </w:tc>
        <w:tc>
          <w:tcPr>
            <w:tcW w:w="1230" w:type="dxa"/>
            <w:shd w:val="clear" w:color="auto" w:fill="FFFFFF" w:themeFill="background1"/>
          </w:tcPr>
          <w:p w14:paraId="517679EA" w14:textId="1743C5BB" w:rsidR="006C0227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spacing w:val="-2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Voditelj Hrvoje Kurtanjek i učenici polaznici INA-e</w:t>
            </w:r>
          </w:p>
        </w:tc>
        <w:tc>
          <w:tcPr>
            <w:tcW w:w="1605" w:type="dxa"/>
            <w:shd w:val="clear" w:color="auto" w:fill="FFFFFF" w:themeFill="background1"/>
          </w:tcPr>
          <w:p w14:paraId="492FF02E" w14:textId="6F74C1CF" w:rsidR="006C0227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-rad tj. pjevački pokusi i nastupi se realiziraju u učionici glazbene kulture te izvan nje kroz pjevačke probe i nastupe na prigodnim obilježavanjima, smotrama i susretima zborova u i izvan škole</w:t>
            </w:r>
          </w:p>
        </w:tc>
        <w:tc>
          <w:tcPr>
            <w:tcW w:w="1440" w:type="dxa"/>
            <w:shd w:val="clear" w:color="auto" w:fill="FFFFFF" w:themeFill="background1"/>
          </w:tcPr>
          <w:p w14:paraId="4F1DFD4F" w14:textId="682F549C" w:rsidR="006C0227" w:rsidRPr="00F4655D" w:rsidRDefault="6617A1C5" w:rsidP="6617A1C5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 xml:space="preserve">-probe nastavne godine, petkom (promjenjiv), dva školska sata te nastupi ovisno o vremeniku i planiranim obilježavanjima temeljenim na godišnjem planu i programu </w:t>
            </w:r>
            <w:r w:rsidRPr="00F4655D">
              <w:rPr>
                <w:rFonts w:ascii="Arial" w:eastAsia="Arial" w:hAnsi="Arial" w:cs="Arial"/>
                <w:lang w:val="pl-PL"/>
              </w:rPr>
              <w:lastRenderedPageBreak/>
              <w:t>škole i INA-e</w:t>
            </w:r>
          </w:p>
        </w:tc>
        <w:tc>
          <w:tcPr>
            <w:tcW w:w="1800" w:type="dxa"/>
          </w:tcPr>
          <w:p w14:paraId="4C8BAF6B" w14:textId="2E870482" w:rsidR="006C0227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lastRenderedPageBreak/>
              <w:t>-troškovi uključuju pripremu notnih materijala, prijevoz učenika na izvan školske svečanosti te kupovinu prikladnih odora za nastupe; nabavka novih glazbala</w:t>
            </w:r>
          </w:p>
        </w:tc>
        <w:tc>
          <w:tcPr>
            <w:tcW w:w="1995" w:type="dxa"/>
          </w:tcPr>
          <w:p w14:paraId="25D56F0B" w14:textId="1E96D2DC" w:rsidR="006C0227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spacing w:val="-1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 xml:space="preserve">-samostalno kritiziranje te primanje kritika od strane stručne i ostale publike koje mogu biti samo poticaj za daljnje stvaralaštvo i napredovanje učenika u ostvarivanju plana ovakvog oblika skupnog muziciranja; također je primanje raznih priznanja i diploma te </w:t>
            </w:r>
            <w:r w:rsidRPr="00F4655D">
              <w:rPr>
                <w:rFonts w:ascii="Arial" w:eastAsia="Arial" w:hAnsi="Arial" w:cs="Arial"/>
                <w:lang w:val="pl-PL"/>
              </w:rPr>
              <w:lastRenderedPageBreak/>
              <w:t>eventualno nagrada za uspješno realizirane buduće smotre dio poticaja u razvijanju glazbene kreativnosti -učenika</w:t>
            </w:r>
          </w:p>
        </w:tc>
      </w:tr>
      <w:tr w:rsidR="00D9137E" w:rsidRPr="00F4655D" w14:paraId="08EA4850" w14:textId="77777777" w:rsidTr="6617A1C5">
        <w:trPr>
          <w:trHeight w:val="1560"/>
        </w:trPr>
        <w:tc>
          <w:tcPr>
            <w:tcW w:w="2100" w:type="dxa"/>
            <w:shd w:val="clear" w:color="auto" w:fill="FFFFFF" w:themeFill="background1"/>
          </w:tcPr>
          <w:p w14:paraId="17C1D6E2" w14:textId="4E6DA15A" w:rsidR="00D9137E" w:rsidRPr="00F4655D" w:rsidRDefault="70077BD9" w:rsidP="6617A1C5">
            <w:pPr>
              <w:pStyle w:val="Bezproreda"/>
              <w:spacing w:before="100" w:beforeAutospacing="1" w:after="100" w:afterAutospacing="1" w:line="360" w:lineRule="auto"/>
              <w:jc w:val="center"/>
              <w:rPr>
                <w:rFonts w:ascii="Arial" w:eastAsia="Arial" w:hAnsi="Arial" w:cs="Arial"/>
                <w:spacing w:val="1"/>
              </w:rPr>
            </w:pPr>
            <w:r w:rsidRPr="00F4655D">
              <w:rPr>
                <w:rFonts w:ascii="Arial" w:eastAsia="Arial" w:hAnsi="Arial" w:cs="Arial"/>
                <w:spacing w:val="1"/>
              </w:rPr>
              <w:lastRenderedPageBreak/>
              <w:t>VESELE</w:t>
            </w:r>
            <w:r w:rsidR="332A28E8" w:rsidRPr="00F4655D">
              <w:rPr>
                <w:rFonts w:ascii="Arial" w:eastAsia="Arial" w:hAnsi="Arial" w:cs="Arial"/>
                <w:spacing w:val="1"/>
              </w:rPr>
              <w:t xml:space="preserve"> </w:t>
            </w:r>
            <w:r w:rsidR="78C70A3F" w:rsidRPr="00F4655D">
              <w:rPr>
                <w:rFonts w:ascii="Arial" w:eastAsia="Arial" w:hAnsi="Arial" w:cs="Arial"/>
                <w:spacing w:val="1"/>
              </w:rPr>
              <w:t>NOTE</w:t>
            </w:r>
          </w:p>
          <w:p w14:paraId="17B016FE" w14:textId="77777777" w:rsidR="00D9137E" w:rsidRPr="00F4655D" w:rsidRDefault="00D9137E" w:rsidP="6617A1C5">
            <w:pPr>
              <w:pStyle w:val="Bezproreda"/>
              <w:spacing w:before="100" w:beforeAutospacing="1" w:after="100" w:afterAutospacing="1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80" w:type="dxa"/>
            <w:shd w:val="clear" w:color="auto" w:fill="FFFFFF" w:themeFill="background1"/>
          </w:tcPr>
          <w:p w14:paraId="596EBBC1" w14:textId="51049955" w:rsidR="00D9137E" w:rsidRPr="00F4655D" w:rsidRDefault="0EBC3AEF" w:rsidP="6617A1C5">
            <w:pPr>
              <w:spacing w:line="257" w:lineRule="auto"/>
              <w:jc w:val="center"/>
              <w:rPr>
                <w:rFonts w:ascii="Arial" w:eastAsia="Arial" w:hAnsi="Arial" w:cs="Arial"/>
                <w:color w:val="4472C4" w:themeColor="accent1"/>
                <w:lang w:val="pl-PL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-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r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az</w:t>
            </w:r>
            <w:r w:rsidRPr="00F4655D">
              <w:rPr>
                <w:rFonts w:ascii="Arial" w:eastAsia="Arial" w:hAnsi="Arial" w:cs="Arial"/>
                <w:color w:val="000000" w:themeColor="text1"/>
                <w:spacing w:val="-2"/>
              </w:rPr>
              <w:t>v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i</w:t>
            </w:r>
            <w:r w:rsidRPr="00F4655D">
              <w:rPr>
                <w:rFonts w:ascii="Arial" w:eastAsia="Arial" w:hAnsi="Arial" w:cs="Arial"/>
                <w:color w:val="000000" w:themeColor="text1"/>
                <w:spacing w:val="1"/>
              </w:rPr>
              <w:t>t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 xml:space="preserve"> 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g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l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azbeni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 xml:space="preserve"> s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enz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i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b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ilit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e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t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, ukus i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 xml:space="preserve"> lj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ubav</w:t>
            </w:r>
            <w:r w:rsidRPr="00F4655D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p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r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e</w:t>
            </w:r>
            <w:r w:rsidRPr="00F4655D">
              <w:rPr>
                <w:rFonts w:ascii="Arial" w:eastAsia="Arial" w:hAnsi="Arial" w:cs="Arial"/>
                <w:color w:val="000000" w:themeColor="text1"/>
                <w:spacing w:val="-3"/>
              </w:rPr>
              <w:t>m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i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str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u</w:t>
            </w:r>
            <w:r w:rsidRPr="00F4655D">
              <w:rPr>
                <w:rFonts w:ascii="Arial" w:eastAsia="Arial" w:hAnsi="Arial" w:cs="Arial"/>
                <w:color w:val="000000" w:themeColor="text1"/>
                <w:spacing w:val="-3"/>
              </w:rPr>
              <w:t>m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en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t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a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l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noj</w:t>
            </w:r>
            <w:r w:rsidR="4BE90255" w:rsidRPr="00F4655D">
              <w:rPr>
                <w:rFonts w:ascii="Arial" w:eastAsia="Arial" w:hAnsi="Arial" w:cs="Arial"/>
                <w:color w:val="000000" w:themeColor="text1"/>
              </w:rPr>
              <w:t xml:space="preserve"> i vokalnoj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 xml:space="preserve"> 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g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l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azb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i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s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a</w:t>
            </w:r>
            <w:r w:rsidRPr="00F4655D">
              <w:rPr>
                <w:rFonts w:ascii="Arial" w:eastAsia="Arial" w:hAnsi="Arial" w:cs="Arial"/>
                <w:color w:val="000000" w:themeColor="text1"/>
                <w:spacing w:val="-2"/>
              </w:rPr>
              <w:t>v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l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ada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t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F4655D">
              <w:rPr>
                <w:rFonts w:ascii="Arial" w:eastAsia="Arial" w:hAnsi="Arial" w:cs="Arial"/>
                <w:color w:val="000000" w:themeColor="text1"/>
                <w:spacing w:val="2"/>
              </w:rPr>
              <w:t xml:space="preserve"> </w:t>
            </w:r>
            <w:r w:rsidRPr="00F4655D">
              <w:rPr>
                <w:rFonts w:ascii="Arial" w:eastAsia="Arial" w:hAnsi="Arial" w:cs="Arial"/>
                <w:color w:val="000000" w:themeColor="text1"/>
                <w:spacing w:val="-3"/>
              </w:rPr>
              <w:t>m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o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t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o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ri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čke i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 xml:space="preserve"> t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ehn</w:t>
            </w:r>
            <w:r w:rsidRPr="00F4655D">
              <w:rPr>
                <w:rFonts w:ascii="Arial" w:eastAsia="Arial" w:hAnsi="Arial" w:cs="Arial"/>
                <w:color w:val="000000" w:themeColor="text1"/>
                <w:spacing w:val="-1"/>
              </w:rPr>
              <w:t>i</w:t>
            </w:r>
            <w:r w:rsidRPr="00F4655D">
              <w:rPr>
                <w:rFonts w:ascii="Arial" w:eastAsia="Arial" w:hAnsi="Arial" w:cs="Arial"/>
                <w:color w:val="000000" w:themeColor="text1"/>
              </w:rPr>
              <w:t>čke sposobnosti, notno pismo i glazbenu teoriju</w:t>
            </w:r>
            <w:r w:rsidRPr="00F4655D">
              <w:rPr>
                <w:rFonts w:ascii="Arial" w:eastAsia="Arial" w:hAnsi="Arial" w:cs="Arial"/>
                <w:color w:val="4472C4" w:themeColor="accent1"/>
              </w:rPr>
              <w:t>.</w:t>
            </w:r>
          </w:p>
        </w:tc>
        <w:tc>
          <w:tcPr>
            <w:tcW w:w="1650" w:type="dxa"/>
            <w:shd w:val="clear" w:color="auto" w:fill="FFFFFF" w:themeFill="background1"/>
          </w:tcPr>
          <w:p w14:paraId="0825BEC6" w14:textId="1A5F964A" w:rsidR="00D9137E" w:rsidRPr="00F4655D" w:rsidRDefault="00D9137E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-učen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ci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s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tij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ekom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ir</w:t>
            </w:r>
            <w:r w:rsidRPr="00F4655D">
              <w:rPr>
                <w:rFonts w:ascii="Arial" w:eastAsia="Arial" w:hAnsi="Arial" w:cs="Arial"/>
                <w:lang w:val="pl-PL"/>
              </w:rPr>
              <w:t>ačk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h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oba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ri</w:t>
            </w:r>
            <w:r w:rsidRPr="00F4655D">
              <w:rPr>
                <w:rFonts w:ascii="Arial" w:eastAsia="Arial" w:hAnsi="Arial" w:cs="Arial"/>
                <w:lang w:val="pl-PL"/>
              </w:rPr>
              <w:t>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u za na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st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upe u 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š</w:t>
            </w:r>
            <w:r w:rsidRPr="00F4655D">
              <w:rPr>
                <w:rFonts w:ascii="Arial" w:eastAsia="Arial" w:hAnsi="Arial" w:cs="Arial"/>
                <w:lang w:val="pl-PL"/>
              </w:rPr>
              <w:t>ko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li,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 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o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u ok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ir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no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š</w:t>
            </w:r>
            <w:r w:rsidRPr="00F4655D">
              <w:rPr>
                <w:rFonts w:ascii="Arial" w:eastAsia="Arial" w:hAnsi="Arial" w:cs="Arial"/>
                <w:lang w:val="pl-PL"/>
              </w:rPr>
              <w:t>ko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ls</w:t>
            </w:r>
            <w:r w:rsidRPr="00F4655D">
              <w:rPr>
                <w:rFonts w:ascii="Arial" w:eastAsia="Arial" w:hAnsi="Arial" w:cs="Arial"/>
                <w:lang w:val="pl-PL"/>
              </w:rPr>
              <w:t>ke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rir</w:t>
            </w:r>
            <w:r w:rsidRPr="00F4655D">
              <w:rPr>
                <w:rFonts w:ascii="Arial" w:eastAsia="Arial" w:hAnsi="Arial" w:cs="Arial"/>
                <w:lang w:val="pl-PL"/>
              </w:rPr>
              <w:t>edbe za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lang w:val="pl-PL"/>
              </w:rPr>
              <w:t>dbož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ćne b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agdane 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za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k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aj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š</w:t>
            </w:r>
            <w:r w:rsidRPr="00F4655D">
              <w:rPr>
                <w:rFonts w:ascii="Arial" w:eastAsia="Arial" w:hAnsi="Arial" w:cs="Arial"/>
                <w:lang w:val="pl-PL"/>
              </w:rPr>
              <w:t>ko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ls</w:t>
            </w:r>
            <w:r w:rsidRPr="00F4655D">
              <w:rPr>
                <w:rFonts w:ascii="Arial" w:eastAsia="Arial" w:hAnsi="Arial" w:cs="Arial"/>
                <w:lang w:val="pl-PL"/>
              </w:rPr>
              <w:t>ke god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n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e i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 za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ud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o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 u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azn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m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ek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ti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a u ok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ir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u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š</w:t>
            </w:r>
            <w:r w:rsidRPr="00F4655D">
              <w:rPr>
                <w:rFonts w:ascii="Arial" w:eastAsia="Arial" w:hAnsi="Arial" w:cs="Arial"/>
                <w:lang w:val="pl-PL"/>
              </w:rPr>
              <w:t>ko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ls</w:t>
            </w:r>
            <w:r w:rsidRPr="00F4655D">
              <w:rPr>
                <w:rFonts w:ascii="Arial" w:eastAsia="Arial" w:hAnsi="Arial" w:cs="Arial"/>
                <w:lang w:val="pl-PL"/>
              </w:rPr>
              <w:t>kog ku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ri</w:t>
            </w:r>
            <w:r w:rsidRPr="00F4655D">
              <w:rPr>
                <w:rFonts w:ascii="Arial" w:eastAsia="Arial" w:hAnsi="Arial" w:cs="Arial"/>
                <w:lang w:val="pl-PL"/>
              </w:rPr>
              <w:t>ku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u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</w:p>
        </w:tc>
        <w:tc>
          <w:tcPr>
            <w:tcW w:w="1230" w:type="dxa"/>
            <w:shd w:val="clear" w:color="auto" w:fill="FFFFFF" w:themeFill="background1"/>
          </w:tcPr>
          <w:p w14:paraId="2B14555F" w14:textId="6A3881B4" w:rsidR="00D9137E" w:rsidRPr="00F4655D" w:rsidRDefault="00D9137E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od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it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j Hrvoje Kurtanjek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i učenici polaznici INA-e</w:t>
            </w:r>
          </w:p>
        </w:tc>
        <w:tc>
          <w:tcPr>
            <w:tcW w:w="1605" w:type="dxa"/>
            <w:shd w:val="clear" w:color="auto" w:fill="FFFFFF" w:themeFill="background1"/>
          </w:tcPr>
          <w:p w14:paraId="461BF421" w14:textId="53F21DD3" w:rsidR="00D9137E" w:rsidRPr="00F4655D" w:rsidRDefault="00D9137E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-p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obe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e 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p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o</w:t>
            </w:r>
            <w:r w:rsidRPr="00F4655D">
              <w:rPr>
                <w:rFonts w:ascii="Arial" w:eastAsia="Arial" w:hAnsi="Arial" w:cs="Arial"/>
                <w:lang w:val="pl-PL"/>
              </w:rPr>
              <w:t>ku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od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ij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u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s</w:t>
            </w:r>
            <w:r w:rsidRPr="00F4655D">
              <w:rPr>
                <w:rFonts w:ascii="Arial" w:eastAsia="Arial" w:hAnsi="Arial" w:cs="Arial"/>
                <w:lang w:val="pl-PL"/>
              </w:rPr>
              <w:t>kupno, 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ir</w:t>
            </w:r>
            <w:r w:rsidRPr="00F4655D">
              <w:rPr>
                <w:rFonts w:ascii="Arial" w:eastAsia="Arial" w:hAnsi="Arial" w:cs="Arial"/>
                <w:spacing w:val="2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em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t</w:t>
            </w:r>
            <w:r w:rsidRPr="00F4655D">
              <w:rPr>
                <w:rFonts w:ascii="Arial" w:eastAsia="Arial" w:hAnsi="Arial" w:cs="Arial"/>
                <w:lang w:val="pl-PL"/>
              </w:rPr>
              <w:t>e učen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em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i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z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ežba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spacing w:val="2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k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adbi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za na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st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upe, 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k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d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be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 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k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ao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ak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e uče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a no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nom zap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is</w:t>
            </w:r>
            <w:r w:rsidRPr="00F4655D">
              <w:rPr>
                <w:rFonts w:ascii="Arial" w:eastAsia="Arial" w:hAnsi="Arial" w:cs="Arial"/>
                <w:lang w:val="pl-PL"/>
              </w:rPr>
              <w:t>u 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po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sl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uhu; 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ode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ij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od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čk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m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rist</w:t>
            </w:r>
            <w:r w:rsidRPr="00F4655D">
              <w:rPr>
                <w:rFonts w:ascii="Arial" w:eastAsia="Arial" w:hAnsi="Arial" w:cs="Arial"/>
                <w:lang w:val="pl-PL"/>
              </w:rPr>
              <w:t>upom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uči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s</w:t>
            </w:r>
            <w:r w:rsidRPr="00F4655D">
              <w:rPr>
                <w:rFonts w:ascii="Arial" w:eastAsia="Arial" w:hAnsi="Arial" w:cs="Arial"/>
                <w:lang w:val="pl-PL"/>
              </w:rPr>
              <w:t>e no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e č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ano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ir</w:t>
            </w:r>
            <w:r w:rsidRPr="00F4655D">
              <w:rPr>
                <w:rFonts w:ascii="Arial" w:eastAsia="Arial" w:hAnsi="Arial" w:cs="Arial"/>
                <w:lang w:val="pl-PL"/>
              </w:rPr>
              <w:t>an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u</w:t>
            </w:r>
          </w:p>
        </w:tc>
        <w:tc>
          <w:tcPr>
            <w:tcW w:w="1440" w:type="dxa"/>
            <w:shd w:val="clear" w:color="auto" w:fill="FFFFFF" w:themeFill="background1"/>
          </w:tcPr>
          <w:p w14:paraId="39716EEE" w14:textId="06A910B7" w:rsidR="00D9137E" w:rsidRPr="00F4655D" w:rsidRDefault="6617A1C5" w:rsidP="6617A1C5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-probe tijekom nastavne godine, utorkom, dva školska sata te nastupi ovisno o vremeniku i planiranim obilježavanjima temeljenim na godišnjem planu i programu škole i INA-e</w:t>
            </w:r>
          </w:p>
        </w:tc>
        <w:tc>
          <w:tcPr>
            <w:tcW w:w="1800" w:type="dxa"/>
          </w:tcPr>
          <w:p w14:paraId="4FB96B3D" w14:textId="70418E72" w:rsidR="00D9137E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nema troškova</w:t>
            </w:r>
          </w:p>
        </w:tc>
        <w:tc>
          <w:tcPr>
            <w:tcW w:w="1995" w:type="dxa"/>
          </w:tcPr>
          <w:p w14:paraId="1753E7A4" w14:textId="1EAFE189" w:rsidR="00D9137E" w:rsidRPr="00F4655D" w:rsidRDefault="00D9137E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spacing w:val="-1"/>
                <w:lang w:val="pl-PL"/>
              </w:rPr>
              <w:t>-s</w:t>
            </w:r>
            <w:r w:rsidRPr="00F4655D">
              <w:rPr>
                <w:rFonts w:ascii="Arial" w:eastAsia="Arial" w:hAnsi="Arial" w:cs="Arial"/>
                <w:lang w:val="pl-PL"/>
              </w:rPr>
              <w:t>ud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o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em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na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š</w:t>
            </w:r>
            <w:r w:rsidRPr="00F4655D">
              <w:rPr>
                <w:rFonts w:ascii="Arial" w:eastAsia="Arial" w:hAnsi="Arial" w:cs="Arial"/>
                <w:lang w:val="pl-PL"/>
              </w:rPr>
              <w:t>ko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ls</w:t>
            </w:r>
            <w:r w:rsidRPr="00F4655D">
              <w:rPr>
                <w:rFonts w:ascii="Arial" w:eastAsia="Arial" w:hAnsi="Arial" w:cs="Arial"/>
                <w:lang w:val="pl-PL"/>
              </w:rPr>
              <w:t>k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priredbama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 se 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ednu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 k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lit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a,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ehn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čka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no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i u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čki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do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spacing w:val="2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, a za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ist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o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e nag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đ</w:t>
            </w:r>
            <w:r w:rsidRPr="00F4655D">
              <w:rPr>
                <w:rFonts w:ascii="Arial" w:eastAsia="Arial" w:hAnsi="Arial" w:cs="Arial"/>
                <w:lang w:val="pl-PL"/>
              </w:rPr>
              <w:t>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e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il</w:t>
            </w:r>
            <w:r w:rsidRPr="00F4655D">
              <w:rPr>
                <w:rFonts w:ascii="Arial" w:eastAsia="Arial" w:hAnsi="Arial" w:cs="Arial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poh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lj</w:t>
            </w:r>
            <w:r w:rsidRPr="00F4655D">
              <w:rPr>
                <w:rFonts w:ascii="Arial" w:eastAsia="Arial" w:hAnsi="Arial" w:cs="Arial"/>
                <w:lang w:val="pl-PL"/>
              </w:rPr>
              <w:t>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is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en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i 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lang w:val="pl-PL"/>
              </w:rPr>
              <w:t>en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m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>pu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t</w:t>
            </w:r>
            <w:r w:rsidRPr="00F4655D">
              <w:rPr>
                <w:rFonts w:ascii="Arial" w:eastAsia="Arial" w:hAnsi="Arial" w:cs="Arial"/>
                <w:lang w:val="pl-PL"/>
              </w:rPr>
              <w:t>em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od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str</w:t>
            </w:r>
            <w:r w:rsidRPr="00F4655D">
              <w:rPr>
                <w:rFonts w:ascii="Arial" w:eastAsia="Arial" w:hAnsi="Arial" w:cs="Arial"/>
                <w:lang w:val="pl-PL"/>
              </w:rPr>
              <w:t>ane p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o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</w:t>
            </w:r>
            <w:r w:rsidRPr="00F4655D">
              <w:rPr>
                <w:rFonts w:ascii="Arial" w:eastAsia="Arial" w:hAnsi="Arial" w:cs="Arial"/>
                <w:lang w:val="pl-PL"/>
              </w:rPr>
              <w:t>udb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lang w:val="pl-PL"/>
              </w:rPr>
              <w:t>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lang w:val="pl-PL"/>
              </w:rPr>
              <w:t>h po</w:t>
            </w:r>
            <w:r w:rsidRPr="00F4655D">
              <w:rPr>
                <w:rFonts w:ascii="Arial" w:eastAsia="Arial" w:hAnsi="Arial" w:cs="Arial"/>
                <w:spacing w:val="-3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j</w:t>
            </w:r>
            <w:r w:rsidRPr="00F4655D">
              <w:rPr>
                <w:rFonts w:ascii="Arial" w:eastAsia="Arial" w:hAnsi="Arial" w:cs="Arial"/>
                <w:lang w:val="pl-PL"/>
              </w:rPr>
              <w:t>e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r</w:t>
            </w:r>
            <w:r w:rsidRPr="00F4655D">
              <w:rPr>
                <w:rFonts w:ascii="Arial" w:eastAsia="Arial" w:hAnsi="Arial" w:cs="Arial"/>
                <w:lang w:val="pl-PL"/>
              </w:rPr>
              <w:t>en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st</w:t>
            </w:r>
            <w:r w:rsidRPr="00F4655D">
              <w:rPr>
                <w:rFonts w:ascii="Arial" w:eastAsia="Arial" w:hAnsi="Arial" w:cs="Arial"/>
                <w:lang w:val="pl-PL"/>
              </w:rPr>
              <w:t>a</w:t>
            </w:r>
            <w:r w:rsidRPr="00F4655D">
              <w:rPr>
                <w:rFonts w:ascii="Arial" w:eastAsia="Arial" w:hAnsi="Arial" w:cs="Arial"/>
                <w:spacing w:val="-2"/>
                <w:lang w:val="pl-PL"/>
              </w:rPr>
              <w:t>v</w:t>
            </w:r>
            <w:r w:rsidRPr="00F4655D">
              <w:rPr>
                <w:rFonts w:ascii="Arial" w:eastAsia="Arial" w:hAnsi="Arial" w:cs="Arial"/>
                <w:lang w:val="pl-PL"/>
              </w:rPr>
              <w:t xml:space="preserve">a 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i</w:t>
            </w:r>
            <w:r w:rsidRPr="00F4655D">
              <w:rPr>
                <w:rFonts w:ascii="Arial" w:eastAsia="Arial" w:hAnsi="Arial" w:cs="Arial"/>
                <w:spacing w:val="1"/>
                <w:lang w:val="pl-PL"/>
              </w:rPr>
              <w:t>l</w:t>
            </w:r>
            <w:r w:rsidRPr="00F4655D">
              <w:rPr>
                <w:rFonts w:ascii="Arial" w:eastAsia="Arial" w:hAnsi="Arial" w:cs="Arial"/>
                <w:lang w:val="pl-PL"/>
              </w:rPr>
              <w:t>i pub</w:t>
            </w:r>
            <w:r w:rsidRPr="00F4655D">
              <w:rPr>
                <w:rFonts w:ascii="Arial" w:eastAsia="Arial" w:hAnsi="Arial" w:cs="Arial"/>
                <w:spacing w:val="-1"/>
                <w:lang w:val="pl-PL"/>
              </w:rPr>
              <w:t>li</w:t>
            </w:r>
            <w:r w:rsidRPr="00F4655D">
              <w:rPr>
                <w:rFonts w:ascii="Arial" w:eastAsia="Arial" w:hAnsi="Arial" w:cs="Arial"/>
                <w:lang w:val="pl-PL"/>
              </w:rPr>
              <w:t>ke.</w:t>
            </w:r>
          </w:p>
        </w:tc>
      </w:tr>
      <w:tr w:rsidR="7CB9B17B" w:rsidRPr="00F4655D" w14:paraId="3C977497" w14:textId="77777777" w:rsidTr="6617A1C5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3DA2F972" w14:textId="5CD80C83" w:rsidR="7CB9B17B" w:rsidRPr="00F4655D" w:rsidRDefault="7CB9B17B" w:rsidP="00F4655D">
            <w:pPr>
              <w:pStyle w:val="Bezproreda"/>
              <w:spacing w:line="360" w:lineRule="auto"/>
              <w:rPr>
                <w:rFonts w:ascii="Arial" w:eastAsia="Arial" w:hAnsi="Arial" w:cs="Arial"/>
              </w:rPr>
            </w:pPr>
          </w:p>
          <w:p w14:paraId="6E85C297" w14:textId="5B864FC3" w:rsidR="7CB9B17B" w:rsidRPr="00F4655D" w:rsidRDefault="7CB9B17B" w:rsidP="6617A1C5">
            <w:pPr>
              <w:pStyle w:val="Bezproreda"/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158F28EE" w14:textId="4FC7CA71" w:rsidR="7CB9B17B" w:rsidRPr="00F4655D" w:rsidRDefault="7CB9B17B" w:rsidP="6617A1C5">
            <w:pPr>
              <w:pStyle w:val="Bezproreda"/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6BE3B12B" w14:textId="469B7300" w:rsidR="7CB9B17B" w:rsidRPr="00F4655D" w:rsidRDefault="6617A1C5" w:rsidP="6617A1C5">
            <w:pPr>
              <w:pStyle w:val="Bezproreda"/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ROBOTIKA</w:t>
            </w:r>
          </w:p>
        </w:tc>
        <w:tc>
          <w:tcPr>
            <w:tcW w:w="2580" w:type="dxa"/>
            <w:shd w:val="clear" w:color="auto" w:fill="FFFFFF" w:themeFill="background1"/>
          </w:tcPr>
          <w:p w14:paraId="28856F8E" w14:textId="77777777" w:rsidR="00F4655D" w:rsidRPr="00F4655D" w:rsidRDefault="00F4655D" w:rsidP="00F4655D">
            <w:pPr>
              <w:jc w:val="both"/>
              <w:rPr>
                <w:rFonts w:ascii="Arial" w:eastAsia="Arial" w:hAnsi="Arial" w:cs="Arial"/>
                <w:lang w:val="hr-HR"/>
              </w:rPr>
            </w:pPr>
          </w:p>
          <w:p w14:paraId="63C79F76" w14:textId="3380A823" w:rsidR="7CB9B17B" w:rsidRPr="00F4655D" w:rsidRDefault="6617A1C5" w:rsidP="002C2385">
            <w:pPr>
              <w:pStyle w:val="Odlomakpopisa"/>
              <w:numPr>
                <w:ilvl w:val="0"/>
                <w:numId w:val="4"/>
              </w:numPr>
              <w:ind w:left="202" w:firstLine="0"/>
              <w:jc w:val="both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lastRenderedPageBreak/>
              <w:t>razvijati računalno razmišljanje u djece, odnosno pristupu rješavanja problema primjenjivog na računalu</w:t>
            </w:r>
          </w:p>
          <w:p w14:paraId="508B88D7" w14:textId="6CCC2D8C" w:rsidR="7CB9B17B" w:rsidRPr="00F4655D" w:rsidRDefault="6617A1C5" w:rsidP="002C2385">
            <w:pPr>
              <w:pStyle w:val="Odlomakpopisa"/>
              <w:numPr>
                <w:ilvl w:val="0"/>
                <w:numId w:val="3"/>
              </w:numPr>
              <w:ind w:left="202" w:firstLine="0"/>
              <w:jc w:val="both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razvijati sposobnost rješavanja složenih problema raščlanjivanjem na jednostavne</w:t>
            </w:r>
          </w:p>
          <w:p w14:paraId="426C12D8" w14:textId="0C30E4CE" w:rsidR="7CB9B17B" w:rsidRPr="00F4655D" w:rsidRDefault="6617A1C5" w:rsidP="002C2385">
            <w:pPr>
              <w:pStyle w:val="Odlomakpopisa"/>
              <w:numPr>
                <w:ilvl w:val="0"/>
                <w:numId w:val="2"/>
              </w:numPr>
              <w:spacing w:line="257" w:lineRule="auto"/>
              <w:ind w:left="60"/>
              <w:jc w:val="center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upoznati različite programe za stvaranje različitih digitalnih sadržaja</w:t>
            </w:r>
          </w:p>
        </w:tc>
        <w:tc>
          <w:tcPr>
            <w:tcW w:w="1650" w:type="dxa"/>
            <w:shd w:val="clear" w:color="auto" w:fill="FFFFFF" w:themeFill="background1"/>
          </w:tcPr>
          <w:p w14:paraId="435CF26C" w14:textId="77777777" w:rsidR="00F4655D" w:rsidRDefault="00F4655D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</w:p>
          <w:p w14:paraId="14048D78" w14:textId="61D855B5" w:rsidR="7CB9B17B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lastRenderedPageBreak/>
              <w:t>učenici  promišljaju, zaključuju, rješavaju postavljenje probleme i ulažu trud u napredak vještina rješavanja postavljenih problema</w:t>
            </w:r>
          </w:p>
        </w:tc>
        <w:tc>
          <w:tcPr>
            <w:tcW w:w="1230" w:type="dxa"/>
            <w:shd w:val="clear" w:color="auto" w:fill="FFFFFF" w:themeFill="background1"/>
          </w:tcPr>
          <w:p w14:paraId="51FDEF73" w14:textId="77777777" w:rsidR="00F4655D" w:rsidRDefault="00F4655D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</w:p>
          <w:p w14:paraId="4B50E289" w14:textId="5FCCE1C3" w:rsidR="7CB9B17B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lastRenderedPageBreak/>
              <w:t>Učiteljica Josipa Lukinić Horvačić</w:t>
            </w:r>
          </w:p>
        </w:tc>
        <w:tc>
          <w:tcPr>
            <w:tcW w:w="1605" w:type="dxa"/>
            <w:shd w:val="clear" w:color="auto" w:fill="FFFFFF" w:themeFill="background1"/>
          </w:tcPr>
          <w:p w14:paraId="15E17423" w14:textId="77777777" w:rsidR="00F4655D" w:rsidRDefault="00F4655D" w:rsidP="6617A1C5">
            <w:pPr>
              <w:jc w:val="both"/>
              <w:rPr>
                <w:rFonts w:ascii="Arial" w:eastAsia="Arial" w:hAnsi="Arial" w:cs="Arial"/>
                <w:lang w:val="de-DE"/>
              </w:rPr>
            </w:pPr>
          </w:p>
          <w:p w14:paraId="5F63C97E" w14:textId="15D7E10D" w:rsidR="7CB9B17B" w:rsidRPr="00F4655D" w:rsidRDefault="6617A1C5" w:rsidP="6617A1C5">
            <w:pPr>
              <w:jc w:val="both"/>
              <w:rPr>
                <w:rFonts w:ascii="Arial" w:eastAsia="Arial" w:hAnsi="Arial" w:cs="Arial"/>
                <w:lang w:val="de-DE"/>
              </w:rPr>
            </w:pPr>
            <w:r w:rsidRPr="00F4655D">
              <w:rPr>
                <w:rFonts w:ascii="Arial" w:eastAsia="Arial" w:hAnsi="Arial" w:cs="Arial"/>
                <w:lang w:val="de-DE"/>
              </w:rPr>
              <w:lastRenderedPageBreak/>
              <w:t>Aktivnosti se provode u informatičkoj učionici tijekom školske godine.</w:t>
            </w:r>
          </w:p>
        </w:tc>
        <w:tc>
          <w:tcPr>
            <w:tcW w:w="1440" w:type="dxa"/>
            <w:shd w:val="clear" w:color="auto" w:fill="FFFFFF" w:themeFill="background1"/>
          </w:tcPr>
          <w:p w14:paraId="463E9235" w14:textId="77777777" w:rsidR="00F4655D" w:rsidRDefault="00F4655D" w:rsidP="6617A1C5">
            <w:pPr>
              <w:spacing w:line="257" w:lineRule="auto"/>
              <w:rPr>
                <w:rFonts w:ascii="Arial" w:eastAsia="Arial" w:hAnsi="Arial" w:cs="Arial"/>
                <w:lang w:val="de-DE"/>
              </w:rPr>
            </w:pPr>
          </w:p>
          <w:p w14:paraId="501A5A19" w14:textId="05310FFA" w:rsidR="7CB9B17B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lang w:val="de-DE"/>
              </w:rPr>
            </w:pPr>
            <w:r w:rsidRPr="00F4655D">
              <w:rPr>
                <w:rFonts w:ascii="Arial" w:eastAsia="Arial" w:hAnsi="Arial" w:cs="Arial"/>
                <w:lang w:val="de-DE"/>
              </w:rPr>
              <w:lastRenderedPageBreak/>
              <w:t>Aktivnost će se provoditi kroz dva sata tjedno, jedan sat za niže te jedan za više razrede</w:t>
            </w:r>
          </w:p>
        </w:tc>
        <w:tc>
          <w:tcPr>
            <w:tcW w:w="1800" w:type="dxa"/>
          </w:tcPr>
          <w:p w14:paraId="4E1DF1BA" w14:textId="77777777" w:rsidR="00F4655D" w:rsidRDefault="00F4655D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  <w:p w14:paraId="4A5B5360" w14:textId="697BD16B" w:rsidR="7CB9B17B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lastRenderedPageBreak/>
              <w:t>Troškovi održavanja informatičke opreme, fotokopirni papir</w:t>
            </w:r>
          </w:p>
        </w:tc>
        <w:tc>
          <w:tcPr>
            <w:tcW w:w="1995" w:type="dxa"/>
          </w:tcPr>
          <w:p w14:paraId="453FCB22" w14:textId="77777777" w:rsidR="00F4655D" w:rsidRDefault="00F4655D" w:rsidP="6617A1C5">
            <w:pPr>
              <w:jc w:val="both"/>
              <w:rPr>
                <w:rFonts w:ascii="Arial" w:eastAsia="Arial" w:hAnsi="Arial" w:cs="Arial"/>
                <w:lang w:val="pl-PL"/>
              </w:rPr>
            </w:pPr>
          </w:p>
          <w:p w14:paraId="083DEDAF" w14:textId="77777777" w:rsidR="00F4655D" w:rsidRDefault="00F4655D" w:rsidP="6617A1C5">
            <w:pPr>
              <w:jc w:val="both"/>
              <w:rPr>
                <w:rFonts w:ascii="Arial" w:eastAsia="Arial" w:hAnsi="Arial" w:cs="Arial"/>
                <w:lang w:val="pl-PL"/>
              </w:rPr>
            </w:pPr>
          </w:p>
          <w:p w14:paraId="28AA16A3" w14:textId="3B60B649" w:rsidR="7CB9B17B" w:rsidRPr="00F4655D" w:rsidRDefault="6617A1C5" w:rsidP="6617A1C5">
            <w:pPr>
              <w:jc w:val="both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lastRenderedPageBreak/>
              <w:t>Samovrednovanje</w:t>
            </w:r>
          </w:p>
          <w:p w14:paraId="5315A645" w14:textId="5C542E45" w:rsidR="7CB9B17B" w:rsidRPr="00F4655D" w:rsidRDefault="6617A1C5" w:rsidP="6617A1C5">
            <w:pPr>
              <w:jc w:val="both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 xml:space="preserve">- </w:t>
            </w:r>
          </w:p>
          <w:p w14:paraId="653AF959" w14:textId="2D223CFB" w:rsidR="7CB9B17B" w:rsidRPr="00F4655D" w:rsidRDefault="6617A1C5" w:rsidP="6617A1C5">
            <w:pPr>
              <w:jc w:val="both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razgovor o dobivenim rješenjima zadataka</w:t>
            </w:r>
          </w:p>
          <w:p w14:paraId="53BCA631" w14:textId="34A6DF26" w:rsidR="7CB9B17B" w:rsidRPr="00F4655D" w:rsidRDefault="6617A1C5" w:rsidP="6617A1C5">
            <w:pPr>
              <w:jc w:val="both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-prezentiranje radova učenika u obliku plakata i u digitalnom obliku</w:t>
            </w:r>
          </w:p>
        </w:tc>
      </w:tr>
      <w:tr w:rsidR="7CB9B17B" w:rsidRPr="00F4655D" w14:paraId="31E3D54F" w14:textId="77777777" w:rsidTr="6617A1C5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08FD519F" w14:textId="0052535A" w:rsidR="7CB9B17B" w:rsidRPr="00F4655D" w:rsidRDefault="6617A1C5" w:rsidP="6617A1C5">
            <w:pPr>
              <w:pStyle w:val="Bezproreda"/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MALI KREATIVCI – IZRADA MODNIH PREDMETA</w:t>
            </w:r>
          </w:p>
        </w:tc>
        <w:tc>
          <w:tcPr>
            <w:tcW w:w="2580" w:type="dxa"/>
            <w:shd w:val="clear" w:color="auto" w:fill="FFFFFF" w:themeFill="background1"/>
          </w:tcPr>
          <w:p w14:paraId="454E6C82" w14:textId="520E7A0C" w:rsidR="7CB9B17B" w:rsidRPr="00F4655D" w:rsidRDefault="6617A1C5" w:rsidP="002C238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razvijati pozitivan odnos prema ručnom radu</w:t>
            </w:r>
          </w:p>
          <w:p w14:paraId="18F96FD7" w14:textId="6F751E3F" w:rsidR="7CB9B17B" w:rsidRPr="00F4655D" w:rsidRDefault="6617A1C5" w:rsidP="002C238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izrađivati različite modne dodatke</w:t>
            </w:r>
          </w:p>
          <w:p w14:paraId="3AC7CD9A" w14:textId="46D2589A" w:rsidR="7CB9B17B" w:rsidRPr="00F4655D" w:rsidRDefault="6617A1C5" w:rsidP="002C238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učiti kako reciklirati materijale</w:t>
            </w:r>
          </w:p>
          <w:p w14:paraId="6BF983E4" w14:textId="02B641C5" w:rsidR="7CB9B17B" w:rsidRPr="00F4655D" w:rsidRDefault="6617A1C5" w:rsidP="002C238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učiti kroz igru i zabavu</w:t>
            </w:r>
          </w:p>
          <w:p w14:paraId="45610708" w14:textId="134F2830" w:rsidR="7CB9B17B" w:rsidRPr="00F4655D" w:rsidRDefault="6617A1C5" w:rsidP="002C238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poticati i motivirati za rad</w:t>
            </w:r>
          </w:p>
          <w:p w14:paraId="5B829B27" w14:textId="28CE483A" w:rsidR="7CB9B17B" w:rsidRPr="00F4655D" w:rsidRDefault="6617A1C5" w:rsidP="002C238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izrada izložbi</w:t>
            </w:r>
          </w:p>
          <w:p w14:paraId="54850A5D" w14:textId="2843E2A0" w:rsidR="7CB9B17B" w:rsidRPr="00F4655D" w:rsidRDefault="7CB9B17B" w:rsidP="002C238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lang w:val="hr-HR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31F4E3AF" w14:textId="2D384284" w:rsidR="7CB9B17B" w:rsidRPr="00F4655D" w:rsidRDefault="6617A1C5" w:rsidP="6617A1C5">
            <w:pPr>
              <w:spacing w:after="160"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Učenici  će uspostaviti zajedništvo i poticati kreativnost</w:t>
            </w:r>
          </w:p>
          <w:p w14:paraId="2E196AD1" w14:textId="6A00BFFD" w:rsidR="7CB9B17B" w:rsidRPr="00F4655D" w:rsidRDefault="6617A1C5" w:rsidP="6617A1C5">
            <w:pPr>
              <w:spacing w:after="160"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 xml:space="preserve">- kreirati novi dizajn </w:t>
            </w:r>
          </w:p>
          <w:p w14:paraId="5DDDB397" w14:textId="5DE7C652" w:rsidR="7CB9B17B" w:rsidRPr="00F4655D" w:rsidRDefault="6617A1C5" w:rsidP="6617A1C5">
            <w:pPr>
              <w:spacing w:before="8"/>
              <w:ind w:right="285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- izraditi modne dodatke pomoću recikliranog materijala</w:t>
            </w:r>
          </w:p>
          <w:p w14:paraId="6AA4CE03" w14:textId="1DABE910" w:rsidR="7CB9B17B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 xml:space="preserve"> -održati izložbe i modne revije</w:t>
            </w:r>
          </w:p>
        </w:tc>
        <w:tc>
          <w:tcPr>
            <w:tcW w:w="1230" w:type="dxa"/>
            <w:shd w:val="clear" w:color="auto" w:fill="FFFFFF" w:themeFill="background1"/>
          </w:tcPr>
          <w:p w14:paraId="45848547" w14:textId="570B7670" w:rsidR="7CB9B17B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Učiteljica Josipa Lukinić Horvačić</w:t>
            </w:r>
          </w:p>
        </w:tc>
        <w:tc>
          <w:tcPr>
            <w:tcW w:w="1605" w:type="dxa"/>
            <w:shd w:val="clear" w:color="auto" w:fill="FFFFFF" w:themeFill="background1"/>
          </w:tcPr>
          <w:p w14:paraId="6CC03FC2" w14:textId="450DEBF1" w:rsidR="7CB9B17B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lang w:val="de-DE"/>
              </w:rPr>
            </w:pPr>
            <w:r w:rsidRPr="00F4655D">
              <w:rPr>
                <w:rFonts w:ascii="Arial" w:eastAsia="Arial" w:hAnsi="Arial" w:cs="Arial"/>
                <w:lang w:val="de"/>
              </w:rPr>
              <w:t>Aktivnosti se provode u informatičkoj učionici tijekom školske godine, a po potrebi i izvan nje (unutar ili van škole).</w:t>
            </w:r>
          </w:p>
        </w:tc>
        <w:tc>
          <w:tcPr>
            <w:tcW w:w="1440" w:type="dxa"/>
            <w:shd w:val="clear" w:color="auto" w:fill="FFFFFF" w:themeFill="background1"/>
          </w:tcPr>
          <w:p w14:paraId="657B9EA1" w14:textId="64FE0061" w:rsidR="7CB9B17B" w:rsidRPr="00F4655D" w:rsidRDefault="6617A1C5" w:rsidP="6617A1C5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Tijekom nastavne godine – 1 sat tjedno za niže razrede</w:t>
            </w:r>
          </w:p>
        </w:tc>
        <w:tc>
          <w:tcPr>
            <w:tcW w:w="1800" w:type="dxa"/>
          </w:tcPr>
          <w:p w14:paraId="2FDB14AA" w14:textId="306CCE0A" w:rsidR="7CB9B17B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Trošak za likovni pribor i materijale</w:t>
            </w:r>
          </w:p>
        </w:tc>
        <w:tc>
          <w:tcPr>
            <w:tcW w:w="1995" w:type="dxa"/>
          </w:tcPr>
          <w:p w14:paraId="708BBDB7" w14:textId="70EA2E53" w:rsidR="7CB9B17B" w:rsidRPr="00F4655D" w:rsidRDefault="6617A1C5" w:rsidP="002C238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objava na web stranici škole</w:t>
            </w:r>
          </w:p>
          <w:p w14:paraId="2F5481C6" w14:textId="556E5533" w:rsidR="7CB9B17B" w:rsidRPr="00F4655D" w:rsidRDefault="6617A1C5" w:rsidP="002C238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izlaganje na panou učionice</w:t>
            </w:r>
          </w:p>
          <w:p w14:paraId="1B6B5CE5" w14:textId="7FE10C37" w:rsidR="7CB9B17B" w:rsidRPr="00F4655D" w:rsidRDefault="6617A1C5" w:rsidP="002C238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školski sajam</w:t>
            </w:r>
          </w:p>
          <w:p w14:paraId="0C30E9E2" w14:textId="7A0072AF" w:rsidR="7CB9B17B" w:rsidRPr="00F4655D" w:rsidRDefault="6617A1C5" w:rsidP="6617A1C5">
            <w:pPr>
              <w:jc w:val="both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 xml:space="preserve">         </w:t>
            </w:r>
          </w:p>
        </w:tc>
      </w:tr>
      <w:tr w:rsidR="7CB9B17B" w:rsidRPr="00F4655D" w14:paraId="0075AD8F" w14:textId="77777777" w:rsidTr="6617A1C5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5527C07C" w14:textId="5C9D5523" w:rsidR="7CB9B17B" w:rsidRPr="00F4655D" w:rsidRDefault="6617A1C5" w:rsidP="6617A1C5">
            <w:pPr>
              <w:pStyle w:val="Bezproreda"/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>MULTIMEDIJSKA SKUPINA</w:t>
            </w:r>
          </w:p>
        </w:tc>
        <w:tc>
          <w:tcPr>
            <w:tcW w:w="2580" w:type="dxa"/>
            <w:shd w:val="clear" w:color="auto" w:fill="FFFFFF" w:themeFill="background1"/>
          </w:tcPr>
          <w:p w14:paraId="51E40DC0" w14:textId="7A02CA03" w:rsidR="7CB9B17B" w:rsidRPr="00F4655D" w:rsidRDefault="6617A1C5" w:rsidP="6617A1C5">
            <w:pPr>
              <w:jc w:val="both"/>
              <w:rPr>
                <w:rFonts w:ascii="Arial" w:eastAsia="Arial" w:hAnsi="Arial" w:cs="Arial"/>
                <w:lang w:val="en-GB"/>
              </w:rPr>
            </w:pPr>
            <w:r w:rsidRPr="00F4655D">
              <w:rPr>
                <w:rFonts w:ascii="Arial" w:eastAsia="Arial" w:hAnsi="Arial" w:cs="Arial"/>
                <w:lang w:val="en-GB"/>
              </w:rPr>
              <w:t>-upoznati učenike s aplikacijama i programima za uređenje i obradu fotografija, video uradaka</w:t>
            </w:r>
          </w:p>
          <w:p w14:paraId="3ECDC05B" w14:textId="5DE3D3B0" w:rsidR="7CB9B17B" w:rsidRPr="00F4655D" w:rsidRDefault="6617A1C5" w:rsidP="6617A1C5">
            <w:pPr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en-GB"/>
              </w:rPr>
              <w:t xml:space="preserve"> -upoznati </w:t>
            </w:r>
            <w:r w:rsidRPr="00F4655D">
              <w:rPr>
                <w:rFonts w:ascii="Arial" w:eastAsia="Arial" w:hAnsi="Arial" w:cs="Arial"/>
                <w:lang w:val="hr-HR"/>
              </w:rPr>
              <w:t>različite programe za stvaranje različitih digitalnih sadržaja</w:t>
            </w:r>
          </w:p>
          <w:p w14:paraId="757A0D5E" w14:textId="513C6789" w:rsidR="7CB9B17B" w:rsidRPr="00F4655D" w:rsidRDefault="6617A1C5" w:rsidP="6617A1C5">
            <w:pPr>
              <w:rPr>
                <w:rFonts w:ascii="Arial" w:eastAsia="Arial" w:hAnsi="Arial" w:cs="Arial"/>
                <w:color w:val="231F20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 xml:space="preserve">-razvijanje sposobnosti za </w:t>
            </w:r>
            <w:r w:rsidRPr="00F4655D">
              <w:rPr>
                <w:rFonts w:ascii="Arial" w:eastAsia="Arial" w:hAnsi="Arial" w:cs="Arial"/>
                <w:color w:val="231F20"/>
                <w:lang w:val="hr-HR"/>
              </w:rPr>
              <w:t>eksperimentiranje s različitim računalnim aplikacijama i njihovo kombiniranje u ostvarivanju novih uradaka.</w:t>
            </w:r>
          </w:p>
          <w:p w14:paraId="0D6FD68F" w14:textId="3EA28643" w:rsidR="7CB9B17B" w:rsidRPr="00F4655D" w:rsidRDefault="6617A1C5" w:rsidP="6617A1C5">
            <w:pPr>
              <w:rPr>
                <w:rFonts w:ascii="Arial" w:eastAsia="Arial" w:hAnsi="Arial" w:cs="Arial"/>
                <w:lang w:val="hr-HR"/>
              </w:rPr>
            </w:pPr>
            <w:r w:rsidRPr="00F4655D">
              <w:rPr>
                <w:rFonts w:ascii="Arial" w:eastAsia="Arial" w:hAnsi="Arial" w:cs="Arial"/>
                <w:lang w:val="hr-HR"/>
              </w:rPr>
              <w:t>-razvijanje svijesti o zaštiti vlasništva te primjerenom objavljivanju sadržaja na društvene mreže</w:t>
            </w:r>
          </w:p>
        </w:tc>
        <w:tc>
          <w:tcPr>
            <w:tcW w:w="1650" w:type="dxa"/>
            <w:shd w:val="clear" w:color="auto" w:fill="FFFFFF" w:themeFill="background1"/>
          </w:tcPr>
          <w:p w14:paraId="71947E47" w14:textId="6901F6C9" w:rsidR="7CB9B17B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-uporaba raznih jednostavnih tekstualnih, auditivnih i vizualnih programa te kombiniranih tekstualnih i audiovizualnih programa</w:t>
            </w:r>
          </w:p>
          <w:p w14:paraId="53AE23AE" w14:textId="7A2A915B" w:rsidR="7CB9B17B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 xml:space="preserve">-uporaba osnovnih programa i uređaja za obradu fotografija, </w:t>
            </w:r>
          </w:p>
          <w:p w14:paraId="41F402BA" w14:textId="04371DF2" w:rsidR="7CB9B17B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uređivanje teksta i vizualno prikazivanje ideja i rješenja</w:t>
            </w:r>
          </w:p>
          <w:p w14:paraId="18BE5590" w14:textId="2841B960" w:rsidR="7CB9B17B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snimanje, obrada i dodavanje zvuka</w:t>
            </w:r>
          </w:p>
          <w:p w14:paraId="0B0CCAAD" w14:textId="2EA12A8E" w:rsidR="7CB9B17B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izrada digitalnih postera, animiranih, igranih filmova/videa.</w:t>
            </w:r>
          </w:p>
          <w:p w14:paraId="1B4E6543" w14:textId="4D71082C" w:rsidR="7CB9B17B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 xml:space="preserve">izrada te objava </w:t>
            </w:r>
            <w:r w:rsidRPr="00F4655D">
              <w:rPr>
                <w:rFonts w:ascii="Arial" w:eastAsia="Arial" w:hAnsi="Arial" w:cs="Arial"/>
                <w:lang w:val="pl-PL"/>
              </w:rPr>
              <w:lastRenderedPageBreak/>
              <w:t xml:space="preserve">videopriče na zadanu temu </w:t>
            </w:r>
          </w:p>
          <w:p w14:paraId="541FD6B9" w14:textId="19E09CDB" w:rsidR="7CB9B17B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  <w:tc>
          <w:tcPr>
            <w:tcW w:w="1230" w:type="dxa"/>
            <w:shd w:val="clear" w:color="auto" w:fill="FFFFFF" w:themeFill="background1"/>
          </w:tcPr>
          <w:p w14:paraId="369C20A7" w14:textId="49965053" w:rsidR="7CB9B17B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lastRenderedPageBreak/>
              <w:t>Učiteljica Josipa Lukinić Horvačić</w:t>
            </w:r>
          </w:p>
        </w:tc>
        <w:tc>
          <w:tcPr>
            <w:tcW w:w="1605" w:type="dxa"/>
            <w:shd w:val="clear" w:color="auto" w:fill="FFFFFF" w:themeFill="background1"/>
          </w:tcPr>
          <w:p w14:paraId="5F1F09AA" w14:textId="084842FD" w:rsidR="7CB9B17B" w:rsidRPr="00F4655D" w:rsidRDefault="6617A1C5" w:rsidP="6617A1C5">
            <w:pPr>
              <w:spacing w:line="257" w:lineRule="auto"/>
              <w:rPr>
                <w:rFonts w:ascii="Arial" w:eastAsia="Arial" w:hAnsi="Arial" w:cs="Arial"/>
                <w:lang w:val="de-DE"/>
              </w:rPr>
            </w:pPr>
            <w:r w:rsidRPr="00F4655D">
              <w:rPr>
                <w:rFonts w:ascii="Arial" w:eastAsia="Arial" w:hAnsi="Arial" w:cs="Arial"/>
                <w:lang w:val="de-DE"/>
              </w:rPr>
              <w:t>Aktivnost će se provoditi za učenike 5., 6., 7., i 8. razreda u informatičkoj učionici te po potrebi i izvan nje.</w:t>
            </w:r>
          </w:p>
        </w:tc>
        <w:tc>
          <w:tcPr>
            <w:tcW w:w="1440" w:type="dxa"/>
            <w:shd w:val="clear" w:color="auto" w:fill="FFFFFF" w:themeFill="background1"/>
          </w:tcPr>
          <w:p w14:paraId="59CCB46B" w14:textId="6115970D" w:rsidR="7CB9B17B" w:rsidRPr="00F4655D" w:rsidRDefault="6617A1C5" w:rsidP="6617A1C5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Tijekom nastavne godine – 3 sata tjedno</w:t>
            </w:r>
          </w:p>
        </w:tc>
        <w:tc>
          <w:tcPr>
            <w:tcW w:w="1800" w:type="dxa"/>
          </w:tcPr>
          <w:p w14:paraId="0CF96ED6" w14:textId="4A8E3345" w:rsidR="7CB9B17B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en-GB"/>
              </w:rPr>
              <w:t>Troškovi održavanja informatičke opreme</w:t>
            </w:r>
          </w:p>
        </w:tc>
        <w:tc>
          <w:tcPr>
            <w:tcW w:w="1995" w:type="dxa"/>
          </w:tcPr>
          <w:p w14:paraId="49E67D3E" w14:textId="2DA70D11" w:rsidR="7CB9B17B" w:rsidRPr="00F4655D" w:rsidRDefault="6617A1C5" w:rsidP="6617A1C5">
            <w:pPr>
              <w:jc w:val="both"/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 xml:space="preserve">e-portfolio – vrednuju se pojedini radovi prema zadanim ishodima učenja te napredovanje učenika tijekom školske godine </w:t>
            </w:r>
          </w:p>
          <w:p w14:paraId="2AC861D6" w14:textId="73799F4D" w:rsidR="7CB9B17B" w:rsidRPr="00F4655D" w:rsidRDefault="6617A1C5" w:rsidP="6617A1C5">
            <w:pPr>
              <w:rPr>
                <w:rFonts w:ascii="Arial" w:eastAsia="Arial" w:hAnsi="Arial" w:cs="Arial"/>
                <w:lang w:val="pl-PL"/>
              </w:rPr>
            </w:pPr>
            <w:r w:rsidRPr="00F4655D">
              <w:rPr>
                <w:rFonts w:ascii="Arial" w:eastAsia="Arial" w:hAnsi="Arial" w:cs="Arial"/>
                <w:lang w:val="pl-PL"/>
              </w:rPr>
              <w:t>-učenički projekti  vrednuje se sudjelovanje učenika, razine aktivnosti, komunikacije i suradnje, projektna dokumentacija te krajnji rezultati projekta i njihovo predstavljanje</w:t>
            </w:r>
          </w:p>
        </w:tc>
      </w:tr>
    </w:tbl>
    <w:p w14:paraId="3432C261" w14:textId="5994B142" w:rsidR="0024434C" w:rsidRPr="00F4655D" w:rsidRDefault="0024434C" w:rsidP="6617A1C5">
      <w:pPr>
        <w:pStyle w:val="Naslov1"/>
        <w:rPr>
          <w:rFonts w:ascii="Arial" w:eastAsia="Arial" w:hAnsi="Arial" w:cs="Arial"/>
          <w:color w:val="auto"/>
          <w:sz w:val="22"/>
          <w:szCs w:val="22"/>
        </w:rPr>
      </w:pPr>
    </w:p>
    <w:p w14:paraId="1B6C81EE" w14:textId="1E6C719A" w:rsidR="0024434C" w:rsidRPr="00F4655D" w:rsidRDefault="0139F317" w:rsidP="6617A1C5">
      <w:pPr>
        <w:rPr>
          <w:rFonts w:ascii="Arial" w:eastAsia="Arial" w:hAnsi="Arial" w:cs="Arial"/>
        </w:rPr>
      </w:pPr>
      <w:r w:rsidRPr="00F4655D">
        <w:rPr>
          <w:rFonts w:ascii="Arial" w:eastAsia="Arial" w:hAnsi="Arial" w:cs="Arial"/>
        </w:rPr>
        <w:br w:type="page"/>
      </w:r>
    </w:p>
    <w:p w14:paraId="7370525A" w14:textId="4CA5E047" w:rsidR="0024434C" w:rsidRPr="00F4655D" w:rsidRDefault="6617A1C5" w:rsidP="6617A1C5">
      <w:pPr>
        <w:pStyle w:val="Naslov1"/>
        <w:rPr>
          <w:rFonts w:ascii="Arial" w:eastAsia="Arial" w:hAnsi="Arial" w:cs="Arial"/>
          <w:color w:val="5B9BD5" w:themeColor="accent5"/>
          <w:sz w:val="22"/>
          <w:szCs w:val="22"/>
        </w:rPr>
      </w:pPr>
      <w:bookmarkStart w:id="6" w:name="_Toc431900911"/>
      <w:r w:rsidRPr="00F4655D">
        <w:rPr>
          <w:rFonts w:ascii="Arial" w:eastAsia="Arial" w:hAnsi="Arial" w:cs="Arial"/>
          <w:color w:val="5B9BD5" w:themeColor="accent5"/>
          <w:sz w:val="22"/>
          <w:szCs w:val="22"/>
        </w:rPr>
        <w:lastRenderedPageBreak/>
        <w:t>Osnovna škola Pokupsko, IZVANUČIONIČKA NASTAVA u školskoj godini 2025./2026.</w:t>
      </w:r>
      <w:bookmarkEnd w:id="6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2338"/>
        <w:gridCol w:w="1528"/>
        <w:gridCol w:w="1351"/>
        <w:gridCol w:w="1639"/>
        <w:gridCol w:w="1376"/>
        <w:gridCol w:w="1710"/>
        <w:gridCol w:w="1886"/>
      </w:tblGrid>
      <w:tr w:rsidR="306B39A0" w:rsidRPr="00F4655D" w14:paraId="61206DA4" w14:textId="77777777" w:rsidTr="6617A1C5">
        <w:trPr>
          <w:trHeight w:val="1560"/>
        </w:trPr>
        <w:tc>
          <w:tcPr>
            <w:tcW w:w="20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FC5D67" w14:textId="38A3FECB" w:rsidR="306B39A0" w:rsidRPr="00F4655D" w:rsidRDefault="306B39A0" w:rsidP="6617A1C5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14:paraId="77DC6629" w14:textId="2F70453E" w:rsidR="306B39A0" w:rsidRPr="00F4655D" w:rsidRDefault="6617A1C5" w:rsidP="6617A1C5">
            <w:pPr>
              <w:spacing w:after="0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 </w:t>
            </w:r>
          </w:p>
          <w:p w14:paraId="2DCAC983" w14:textId="4AD32CE5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AKTIVNOSTI 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ABEE05" w14:textId="7C707AA1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 </w:t>
            </w:r>
          </w:p>
          <w:p w14:paraId="2531E98D" w14:textId="7624F307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 </w:t>
            </w:r>
          </w:p>
          <w:p w14:paraId="68161AF8" w14:textId="69AF7843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ISHODI </w:t>
            </w: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17BA0D" w14:textId="20BC7159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 </w:t>
            </w:r>
          </w:p>
          <w:p w14:paraId="6A74BF61" w14:textId="5FD281B1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 </w:t>
            </w:r>
          </w:p>
          <w:p w14:paraId="3F8B9247" w14:textId="008BA751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NAMJENA </w:t>
            </w:r>
          </w:p>
        </w:tc>
        <w:tc>
          <w:tcPr>
            <w:tcW w:w="13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610C0F" w14:textId="1282B2B8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 </w:t>
            </w:r>
          </w:p>
          <w:p w14:paraId="149C2259" w14:textId="17D76B94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 </w:t>
            </w:r>
          </w:p>
          <w:p w14:paraId="6301C5AB" w14:textId="50DD197F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NOSITELJI </w:t>
            </w:r>
          </w:p>
        </w:tc>
        <w:tc>
          <w:tcPr>
            <w:tcW w:w="1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46DDC5" w14:textId="38108587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 </w:t>
            </w:r>
          </w:p>
          <w:p w14:paraId="2528686E" w14:textId="37AC22F9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 </w:t>
            </w:r>
          </w:p>
          <w:p w14:paraId="5BC0AF3A" w14:textId="3F54BF5B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NAČIN REALIZACIJE </w:t>
            </w:r>
          </w:p>
        </w:tc>
        <w:tc>
          <w:tcPr>
            <w:tcW w:w="1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6CAB19" w14:textId="0BD0D345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 </w:t>
            </w:r>
          </w:p>
          <w:p w14:paraId="37A269E7" w14:textId="51E558D7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 </w:t>
            </w:r>
          </w:p>
          <w:p w14:paraId="637CBE83" w14:textId="35EFAFB1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VREMENIK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0EE5B4" w14:textId="1022318F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 </w:t>
            </w:r>
          </w:p>
          <w:p w14:paraId="0710521A" w14:textId="6DF4BBAE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  </w:t>
            </w:r>
          </w:p>
          <w:p w14:paraId="1F1231CA" w14:textId="3D912E8B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TROŠKOVNIK </w:t>
            </w:r>
          </w:p>
        </w:tc>
        <w:tc>
          <w:tcPr>
            <w:tcW w:w="1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83FFF9" w14:textId="7C06252F" w:rsidR="306B39A0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NAČIN VREDNOVANJA I KORIŠTENJA REZULTATA VREDNOVANJA </w:t>
            </w:r>
          </w:p>
        </w:tc>
      </w:tr>
      <w:tr w:rsidR="00F9F243" w:rsidRPr="00F4655D" w14:paraId="10C25D45" w14:textId="77777777" w:rsidTr="6617A1C5">
        <w:trPr>
          <w:trHeight w:val="300"/>
        </w:trPr>
        <w:tc>
          <w:tcPr>
            <w:tcW w:w="20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888289" w14:textId="589FEB47" w:rsidR="00F9F243" w:rsidRPr="00F4655D" w:rsidRDefault="6617A1C5" w:rsidP="6617A1C5">
            <w:pPr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POSJET ZOO vrtu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526AAB" w14:textId="2C8F6149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Upoznavanje učenika sa životinjskim svijetom,  razvijanje svijesti o brizi za životinje</w:t>
            </w: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AB659C" w14:textId="4F8D5938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Razvijati pozitivan stav o brizi prema životinjama</w:t>
            </w:r>
          </w:p>
        </w:tc>
        <w:tc>
          <w:tcPr>
            <w:tcW w:w="13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442467" w14:textId="5D827CFC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učenici 1. - 4. razreda </w:t>
            </w:r>
          </w:p>
          <w:p w14:paraId="2C4B3D1B" w14:textId="7F1CF46B" w:rsidR="00F9F243" w:rsidRPr="00F4655D" w:rsidRDefault="00F9F243" w:rsidP="6617A1C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134189" w14:textId="4FDA6A74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Organizirani odlazak školskim autobusom</w:t>
            </w:r>
          </w:p>
        </w:tc>
        <w:tc>
          <w:tcPr>
            <w:tcW w:w="1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4075A2" w14:textId="63343502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Rujan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CDBAA5" w14:textId="63EE1CDC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Cijena autobusa i ulaznice </w:t>
            </w:r>
          </w:p>
        </w:tc>
        <w:tc>
          <w:tcPr>
            <w:tcW w:w="1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1FBFF7" w14:textId="539D1671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Razgovor,  pisanje izvješća i foto dokumentacija</w:t>
            </w:r>
          </w:p>
        </w:tc>
      </w:tr>
      <w:tr w:rsidR="2833F43C" w:rsidRPr="00F4655D" w14:paraId="74E64055" w14:textId="77777777" w:rsidTr="6617A1C5">
        <w:trPr>
          <w:trHeight w:val="300"/>
        </w:trPr>
        <w:tc>
          <w:tcPr>
            <w:tcW w:w="20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FB187C" w14:textId="3229417D" w:rsidR="76E708EB" w:rsidRPr="00F4655D" w:rsidRDefault="6617A1C5" w:rsidP="6617A1C5">
            <w:pPr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Priče u/o prirodi</w:t>
            </w:r>
          </w:p>
          <w:p w14:paraId="4A13C919" w14:textId="3FD2978B" w:rsidR="18F39A79" w:rsidRPr="00F4655D" w:rsidRDefault="6617A1C5" w:rsidP="6617A1C5">
            <w:pPr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Barbarići Kravarski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0C0EB1" w14:textId="45B0C6F7" w:rsidR="669474AE" w:rsidRPr="00F4655D" w:rsidRDefault="6617A1C5" w:rsidP="6617A1C5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F4655D">
              <w:rPr>
                <w:rFonts w:ascii="Arial" w:eastAsia="Arial" w:hAnsi="Arial" w:cs="Arial"/>
                <w:lang w:val="en-US"/>
              </w:rPr>
              <w:t>Poticati učenike na boravak u prirodi, na zdravu i raznoliku prehranu</w:t>
            </w: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ACD8BC" w14:textId="281EDFCF" w:rsidR="669474AE" w:rsidRPr="00F4655D" w:rsidRDefault="6617A1C5" w:rsidP="6617A1C5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F4655D">
              <w:rPr>
                <w:rFonts w:ascii="Arial" w:eastAsia="Arial" w:hAnsi="Arial" w:cs="Arial"/>
                <w:lang w:val="en-US"/>
              </w:rPr>
              <w:t>Razvijanje svijesti o važnosti ekologije, poticanje  na humanitarno djelovanje, razvijanje svijesti o hrani</w:t>
            </w:r>
          </w:p>
          <w:p w14:paraId="33244917" w14:textId="007F27E9" w:rsidR="2833F43C" w:rsidRPr="00F4655D" w:rsidRDefault="2833F43C" w:rsidP="6617A1C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58C3B6" w14:textId="42F0EB14" w:rsidR="76E708EB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Učitelj i učiteljice RN</w:t>
            </w:r>
          </w:p>
        </w:tc>
        <w:tc>
          <w:tcPr>
            <w:tcW w:w="1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D4BE45" w14:textId="7AA4084D" w:rsidR="76E708EB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Organizirani odlazak školskim autobusom, sudjelovanje u radionicama povodom Dana zahvalnosti za plodove zemlje u organizaciji </w:t>
            </w:r>
            <w:r w:rsidRPr="00F4655D">
              <w:rPr>
                <w:rFonts w:ascii="Arial" w:eastAsia="Arial" w:hAnsi="Arial" w:cs="Arial"/>
                <w:color w:val="333333"/>
              </w:rPr>
              <w:t>obrta za edukacije u izvornoj stvarnosti</w:t>
            </w:r>
            <w:r w:rsidRPr="00F4655D">
              <w:rPr>
                <w:rFonts w:ascii="Arial" w:eastAsia="Arial" w:hAnsi="Arial" w:cs="Arial"/>
              </w:rPr>
              <w:t xml:space="preserve">  Ad Silvam Fabule iz Kravarskog </w:t>
            </w:r>
          </w:p>
          <w:p w14:paraId="673D3829" w14:textId="3C64447F" w:rsidR="2833F43C" w:rsidRPr="00F4655D" w:rsidRDefault="2833F43C" w:rsidP="6617A1C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9253A2" w14:textId="7B52DA63" w:rsidR="1BE6745F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Listopad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332881" w14:textId="5259C2F9" w:rsidR="1BE6745F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Troškovi prijevoza i radionica</w:t>
            </w:r>
          </w:p>
        </w:tc>
        <w:tc>
          <w:tcPr>
            <w:tcW w:w="1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C3DE83" w14:textId="144FD6CF" w:rsidR="1BE6745F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Razgovor,  pisanje izvješća i foto dokumentacija</w:t>
            </w:r>
          </w:p>
        </w:tc>
      </w:tr>
      <w:tr w:rsidR="2833F43C" w:rsidRPr="00F4655D" w14:paraId="442F3530" w14:textId="77777777" w:rsidTr="6617A1C5">
        <w:trPr>
          <w:trHeight w:val="300"/>
        </w:trPr>
        <w:tc>
          <w:tcPr>
            <w:tcW w:w="20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5115B3" w14:textId="105D5DBE" w:rsidR="67A7621D" w:rsidRPr="00F4655D" w:rsidRDefault="6617A1C5" w:rsidP="6617A1C5">
            <w:pPr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Božićne radionice u Velikoj Gorici 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FB0C92" w14:textId="34F117C3" w:rsidR="67A7621D" w:rsidRPr="00F4655D" w:rsidRDefault="6617A1C5" w:rsidP="6617A1C5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F4655D">
              <w:rPr>
                <w:rFonts w:ascii="Arial" w:eastAsia="Arial" w:hAnsi="Arial" w:cs="Arial"/>
                <w:lang w:val="en-US"/>
              </w:rPr>
              <w:t>-poticati učenike na zajedništvo i timski rad</w:t>
            </w: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41C749" w14:textId="20890CDE" w:rsidR="70F42F8D" w:rsidRPr="00F4655D" w:rsidRDefault="6617A1C5" w:rsidP="002C2385">
            <w:pPr>
              <w:pStyle w:val="Odlomakpopisa"/>
              <w:numPr>
                <w:ilvl w:val="0"/>
                <w:numId w:val="7"/>
              </w:numPr>
              <w:rPr>
                <w:rFonts w:ascii="Arial" w:eastAsia="Arial" w:hAnsi="Arial" w:cs="Arial"/>
                <w:lang w:val="en-US"/>
              </w:rPr>
            </w:pPr>
            <w:r w:rsidRPr="00F4655D">
              <w:rPr>
                <w:rFonts w:ascii="Arial" w:eastAsia="Arial" w:hAnsi="Arial" w:cs="Arial"/>
                <w:lang w:val="en-US"/>
              </w:rPr>
              <w:t xml:space="preserve">Razvijati kreativnost kod učenika, probuditi blagdanski duh </w:t>
            </w:r>
          </w:p>
        </w:tc>
        <w:tc>
          <w:tcPr>
            <w:tcW w:w="13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5EEEF7" w14:textId="42F0EB14" w:rsidR="29C7621A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Učitelj i učiteljice RN</w:t>
            </w:r>
          </w:p>
          <w:p w14:paraId="06EC8BDB" w14:textId="1D55FCB3" w:rsidR="2833F43C" w:rsidRPr="00F4655D" w:rsidRDefault="2833F43C" w:rsidP="6617A1C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9FB1FA" w14:textId="22B7C6C2" w:rsidR="29C7621A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 xml:space="preserve">Organizirani odlazak školskim autobusom, sudjelovanje u radionicama u organizaciji Muzeja Turopolja </w:t>
            </w:r>
          </w:p>
        </w:tc>
        <w:tc>
          <w:tcPr>
            <w:tcW w:w="1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8381CC" w14:textId="40E50ADE" w:rsidR="29C7621A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Prosinac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3E5468" w14:textId="4949EA94" w:rsidR="29C7621A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Troškovi prijevoza i radionica</w:t>
            </w:r>
          </w:p>
        </w:tc>
        <w:tc>
          <w:tcPr>
            <w:tcW w:w="1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0F4FBD" w14:textId="144FD6CF" w:rsidR="29C7621A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Razgovor,  pisanje izvješća i foto dokumentacija</w:t>
            </w:r>
          </w:p>
          <w:p w14:paraId="65827A79" w14:textId="5108879C" w:rsidR="2833F43C" w:rsidRPr="00F4655D" w:rsidRDefault="2833F43C" w:rsidP="6617A1C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9F243" w:rsidRPr="00F4655D" w14:paraId="0F760CF0" w14:textId="77777777" w:rsidTr="6617A1C5">
        <w:trPr>
          <w:trHeight w:val="300"/>
        </w:trPr>
        <w:tc>
          <w:tcPr>
            <w:tcW w:w="20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DACC2E" w14:textId="2416DCCF" w:rsidR="00F9F243" w:rsidRPr="00F4655D" w:rsidRDefault="6617A1C5" w:rsidP="6617A1C5">
            <w:pPr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Obilazak svetišta Marije Bistrice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EF870C" w14:textId="6F2F249F" w:rsidR="00F9F243" w:rsidRPr="00F4655D" w:rsidRDefault="6617A1C5" w:rsidP="002C2385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Učenik definira marijansko svetište kao mjesto posebnoga štovanja BDM, opisuje Marijino mjesto u molitvi, pobožnosti i tradicijiCrkve</w:t>
            </w: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1B4A64" w14:textId="22D30133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Razvijati nacionalni i kulturni identitet</w:t>
            </w:r>
          </w:p>
        </w:tc>
        <w:tc>
          <w:tcPr>
            <w:tcW w:w="13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81EF86" w14:textId="32210442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Učenici i učitelji PN</w:t>
            </w:r>
          </w:p>
        </w:tc>
        <w:tc>
          <w:tcPr>
            <w:tcW w:w="1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52E18C" w14:textId="176FCD2F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Organizirani odlazak školskim autobusom</w:t>
            </w:r>
          </w:p>
        </w:tc>
        <w:tc>
          <w:tcPr>
            <w:tcW w:w="1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CB9CFD" w14:textId="7AF772CE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svibanj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C76597" w14:textId="6C192FB1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Cijena autobusa</w:t>
            </w:r>
          </w:p>
        </w:tc>
        <w:tc>
          <w:tcPr>
            <w:tcW w:w="1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A07608" w14:textId="7ED25D7F" w:rsidR="00F9F243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Razgovor, pisanje osobne molitve kroz koju izražavamo štovanje BDM</w:t>
            </w:r>
          </w:p>
        </w:tc>
      </w:tr>
      <w:tr w:rsidR="2833F43C" w:rsidRPr="00F4655D" w14:paraId="021DD5E8" w14:textId="77777777" w:rsidTr="6617A1C5">
        <w:trPr>
          <w:trHeight w:val="300"/>
        </w:trPr>
        <w:tc>
          <w:tcPr>
            <w:tcW w:w="20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BEBDD1" w14:textId="79C0DFAC" w:rsidR="59FD456B" w:rsidRPr="00F4655D" w:rsidRDefault="6617A1C5" w:rsidP="6617A1C5">
            <w:pPr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Promet u zavičaju 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D1FD43" w14:textId="6A3E1240" w:rsidR="6EAE2446" w:rsidRPr="00F4655D" w:rsidRDefault="6617A1C5" w:rsidP="002C2385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Arial" w:eastAsia="Arial" w:hAnsi="Arial" w:cs="Arial"/>
                <w:lang w:val="en-US"/>
              </w:rPr>
            </w:pPr>
            <w:r w:rsidRPr="00F4655D">
              <w:rPr>
                <w:rFonts w:ascii="Arial" w:eastAsia="Arial" w:hAnsi="Arial" w:cs="Arial"/>
                <w:lang w:val="en-US"/>
              </w:rPr>
              <w:t xml:space="preserve">Učenik raspravlja o ulozi , utjecaju prometnica za naš zavičaj te uočava njihovu </w:t>
            </w:r>
            <w:r w:rsidRPr="00F4655D">
              <w:rPr>
                <w:rFonts w:ascii="Arial" w:eastAsia="Arial" w:hAnsi="Arial" w:cs="Arial"/>
                <w:lang w:val="en-US"/>
              </w:rPr>
              <w:lastRenderedPageBreak/>
              <w:t>važnost za zavičaj</w:t>
            </w: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A8CD8F" w14:textId="5A4D30C6" w:rsidR="6EAE2446" w:rsidRPr="00F4655D" w:rsidRDefault="6617A1C5" w:rsidP="002C2385">
            <w:pPr>
              <w:pStyle w:val="Odlomakpopisa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lastRenderedPageBreak/>
              <w:t xml:space="preserve">Pobliže upoznavanje cestovnog i zračnog prometa </w:t>
            </w:r>
          </w:p>
        </w:tc>
        <w:tc>
          <w:tcPr>
            <w:tcW w:w="13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E19058" w14:textId="4BFB757D" w:rsidR="59FD456B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Tomislav Jelić, Smiljana Levar, Jelena Erent</w:t>
            </w:r>
          </w:p>
        </w:tc>
        <w:tc>
          <w:tcPr>
            <w:tcW w:w="1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22C926" w14:textId="48BB0470" w:rsidR="59FD456B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Odlazak školskim autobusom, vožnja do aerodroma, vožnja vlakom do Zagreba</w:t>
            </w:r>
          </w:p>
        </w:tc>
        <w:tc>
          <w:tcPr>
            <w:tcW w:w="1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0FEAC9" w14:textId="21C025D8" w:rsidR="59FD456B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svibanj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1F0B05" w14:textId="1BE0400C" w:rsidR="59FD456B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Troškovi autobusa, vlaka</w:t>
            </w:r>
          </w:p>
        </w:tc>
        <w:tc>
          <w:tcPr>
            <w:tcW w:w="1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57AFDE" w14:textId="539D1671" w:rsidR="694366ED" w:rsidRPr="00F4655D" w:rsidRDefault="6617A1C5" w:rsidP="6617A1C5">
            <w:pPr>
              <w:jc w:val="center"/>
              <w:rPr>
                <w:rFonts w:ascii="Arial" w:eastAsia="Arial" w:hAnsi="Arial" w:cs="Arial"/>
              </w:rPr>
            </w:pPr>
            <w:r w:rsidRPr="00F4655D">
              <w:rPr>
                <w:rFonts w:ascii="Arial" w:eastAsia="Arial" w:hAnsi="Arial" w:cs="Arial"/>
              </w:rPr>
              <w:t>Razgovor,  pisanje izvješća i foto dokumentacija</w:t>
            </w:r>
          </w:p>
          <w:p w14:paraId="1ED05D86" w14:textId="058AE7CF" w:rsidR="2833F43C" w:rsidRPr="00F4655D" w:rsidRDefault="2833F43C" w:rsidP="6617A1C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2833F43C" w:rsidRPr="00F4655D" w14:paraId="61F63F1F" w14:textId="77777777" w:rsidTr="6617A1C5">
        <w:trPr>
          <w:trHeight w:val="300"/>
        </w:trPr>
        <w:tc>
          <w:tcPr>
            <w:tcW w:w="20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6FD05E" w14:textId="686AF89F" w:rsidR="76461330" w:rsidRPr="00F4655D" w:rsidRDefault="6617A1C5" w:rsidP="6617A1C5">
            <w:pPr>
              <w:spacing w:after="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POSJET KAZALIŠTU  </w:t>
            </w:r>
          </w:p>
          <w:p w14:paraId="32AAE9A3" w14:textId="37AC096A" w:rsidR="76461330" w:rsidRPr="00F4655D" w:rsidRDefault="6617A1C5" w:rsidP="6617A1C5">
            <w:pPr>
              <w:spacing w:after="0" w:line="257" w:lineRule="auto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5. - 8. RAZRED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D4A96F" w14:textId="3EFB487C" w:rsidR="2833F43C" w:rsidRPr="00F4655D" w:rsidRDefault="6617A1C5" w:rsidP="6617A1C5">
            <w:pPr>
              <w:spacing w:after="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upoznati kazališni prostor, uočavati ljepote kazališne umjetnosti, prepoznavati, komentirati i vrednovati kazališna izražajna sredstva i predstavu u cjelini </w:t>
            </w:r>
          </w:p>
          <w:p w14:paraId="5BF19DFD" w14:textId="259ACA7B" w:rsidR="2833F43C" w:rsidRPr="00F4655D" w:rsidRDefault="2833F43C" w:rsidP="6617A1C5">
            <w:pPr>
              <w:spacing w:after="0" w:line="257" w:lineRule="auto"/>
              <w:jc w:val="center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03EF16" w14:textId="701BD67F" w:rsidR="6800558D" w:rsidRPr="00F4655D" w:rsidRDefault="6617A1C5" w:rsidP="6617A1C5">
            <w:pPr>
              <w:spacing w:after="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buđenje ljubavi prema kazalištu i izvedbenim umjetnostima, razvijanje kulture ponašanja u kazalištu</w:t>
            </w:r>
          </w:p>
          <w:p w14:paraId="51E5E7F0" w14:textId="42422BE5" w:rsidR="2833F43C" w:rsidRPr="00F4655D" w:rsidRDefault="2833F43C" w:rsidP="6617A1C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DCC0FB" w14:textId="61CEC90E" w:rsidR="6800558D" w:rsidRPr="00F4655D" w:rsidRDefault="6617A1C5" w:rsidP="6617A1C5">
            <w:pPr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učenici 5. - 8. razreda i učiteljica Hrvatskog jezika</w:t>
            </w:r>
          </w:p>
        </w:tc>
        <w:tc>
          <w:tcPr>
            <w:tcW w:w="1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8D645C" w14:textId="1BDC4886" w:rsidR="6800558D" w:rsidRPr="00F4655D" w:rsidRDefault="6617A1C5" w:rsidP="6617A1C5">
            <w:pPr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odlazak u jedno od dječjih  kazališta u Zagrebu ili Sisku</w:t>
            </w:r>
          </w:p>
        </w:tc>
        <w:tc>
          <w:tcPr>
            <w:tcW w:w="1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8BBE83" w14:textId="1DCD07C1" w:rsidR="6800558D" w:rsidRPr="00F4655D" w:rsidRDefault="6617A1C5" w:rsidP="6617A1C5">
            <w:pPr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ožujak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FF29A7" w14:textId="1487CFC8" w:rsidR="6800558D" w:rsidRPr="00F4655D" w:rsidRDefault="6617A1C5" w:rsidP="6617A1C5">
            <w:pPr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ulaznice za predstavu i autobusni prijevoz, snose učenici  </w:t>
            </w:r>
          </w:p>
        </w:tc>
        <w:tc>
          <w:tcPr>
            <w:tcW w:w="1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8336CA" w14:textId="21C014B1" w:rsidR="2833F43C" w:rsidRPr="00F4655D" w:rsidRDefault="6617A1C5" w:rsidP="6617A1C5">
            <w:pPr>
              <w:spacing w:after="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razgovor o predstavi na satu kulture i medija, usporedna analiza s književnim predloškom ili filmom, pisanje izvješća, osvrta ili prikaza, nastavni listići </w:t>
            </w:r>
          </w:p>
          <w:p w14:paraId="01BFD026" w14:textId="77BE7484" w:rsidR="2833F43C" w:rsidRPr="00F4655D" w:rsidRDefault="6617A1C5" w:rsidP="6617A1C5">
            <w:pPr>
              <w:spacing w:after="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 </w:t>
            </w:r>
          </w:p>
          <w:p w14:paraId="1E56EE37" w14:textId="0FACFB05" w:rsidR="2833F43C" w:rsidRPr="00F4655D" w:rsidRDefault="2833F43C" w:rsidP="6617A1C5">
            <w:pPr>
              <w:spacing w:after="0" w:line="257" w:lineRule="auto"/>
              <w:jc w:val="center"/>
              <w:rPr>
                <w:rFonts w:ascii="Arial" w:eastAsia="Arial" w:hAnsi="Arial" w:cs="Arial"/>
                <w:lang w:val="hr"/>
              </w:rPr>
            </w:pPr>
          </w:p>
        </w:tc>
      </w:tr>
      <w:tr w:rsidR="2833F43C" w:rsidRPr="00F4655D" w14:paraId="793D67A6" w14:textId="77777777" w:rsidTr="6617A1C5">
        <w:trPr>
          <w:trHeight w:val="300"/>
        </w:trPr>
        <w:tc>
          <w:tcPr>
            <w:tcW w:w="20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33D3B8" w14:textId="48385D2B" w:rsidR="485BB34D" w:rsidRPr="00F4655D" w:rsidRDefault="6617A1C5" w:rsidP="6617A1C5">
            <w:pPr>
              <w:spacing w:after="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POSJET KAZALIŠTU  </w:t>
            </w:r>
          </w:p>
          <w:p w14:paraId="335FF7FC" w14:textId="476BC16D" w:rsidR="485BB34D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5. - 8. RAZRED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50B17B" w14:textId="5EE9C6AE" w:rsidR="485BB34D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pogledati kvalitetno filmsko ostvarenje primjereno dobi učenika, prepoznavati, imenovati, komentirati i vrednovati filmska izražajna sredstva i film u cjelini</w:t>
            </w: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6ADE07" w14:textId="06C58037" w:rsidR="485BB34D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buđenje ljubavi i zanimanja za filmsku umjetnost, razvijanje kulture ponašanja u kinu</w:t>
            </w:r>
          </w:p>
        </w:tc>
        <w:tc>
          <w:tcPr>
            <w:tcW w:w="13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D0D483" w14:textId="41B377B8" w:rsidR="485BB34D" w:rsidRPr="00F4655D" w:rsidRDefault="6617A1C5" w:rsidP="6617A1C5">
            <w:pPr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učenici 5. - 8. razreda i učiteljica Hrvatskog jezika</w:t>
            </w:r>
          </w:p>
        </w:tc>
        <w:tc>
          <w:tcPr>
            <w:tcW w:w="1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C5A3C5" w14:textId="501E7946" w:rsidR="50AE1E0E" w:rsidRPr="00F4655D" w:rsidRDefault="6617A1C5" w:rsidP="6617A1C5">
            <w:pPr>
              <w:spacing w:after="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odlazak u kino POU-a Velika Gorica, u Sisak ili u neko od zagrebačkih kina</w:t>
            </w:r>
          </w:p>
          <w:p w14:paraId="11AE9FAB" w14:textId="363A89A7" w:rsidR="2833F43C" w:rsidRPr="00F4655D" w:rsidRDefault="2833F43C" w:rsidP="6617A1C5">
            <w:pPr>
              <w:jc w:val="center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1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BCE251" w14:textId="1DAB9752" w:rsidR="50AE1E0E" w:rsidRPr="00F4655D" w:rsidRDefault="6617A1C5" w:rsidP="6617A1C5">
            <w:pPr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tijekom školske godine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309494" w14:textId="240EA238" w:rsidR="50AE1E0E" w:rsidRPr="00F4655D" w:rsidRDefault="6617A1C5" w:rsidP="6617A1C5">
            <w:pPr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prijevoz, snose učenici</w:t>
            </w:r>
          </w:p>
        </w:tc>
        <w:tc>
          <w:tcPr>
            <w:tcW w:w="1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92CCF5" w14:textId="768E3BA4" w:rsidR="50AE1E0E" w:rsidRPr="00F4655D" w:rsidRDefault="6617A1C5" w:rsidP="6617A1C5">
            <w:pPr>
              <w:spacing w:after="0"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 xml:space="preserve">razgovor o predstavi na satu kulture i medija, usporedna analiza s književnim predloškom ili filmom, pisanje izvješća, osvrta ili prikaza, nastavni listići </w:t>
            </w:r>
          </w:p>
          <w:p w14:paraId="50493F2A" w14:textId="5779789D" w:rsidR="2833F43C" w:rsidRPr="00F4655D" w:rsidRDefault="2833F43C" w:rsidP="6617A1C5">
            <w:pPr>
              <w:spacing w:after="0" w:line="257" w:lineRule="auto"/>
              <w:jc w:val="center"/>
              <w:rPr>
                <w:rFonts w:ascii="Arial" w:eastAsia="Arial" w:hAnsi="Arial" w:cs="Arial"/>
                <w:lang w:val="hr"/>
              </w:rPr>
            </w:pPr>
          </w:p>
          <w:p w14:paraId="1B46A14C" w14:textId="08B9F74C" w:rsidR="2833F43C" w:rsidRPr="00F4655D" w:rsidRDefault="2833F43C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</w:p>
        </w:tc>
      </w:tr>
      <w:tr w:rsidR="2833F43C" w:rsidRPr="00F4655D" w14:paraId="66A39EE2" w14:textId="77777777" w:rsidTr="6617A1C5">
        <w:trPr>
          <w:trHeight w:val="300"/>
        </w:trPr>
        <w:tc>
          <w:tcPr>
            <w:tcW w:w="20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2554FC" w14:textId="38406794" w:rsidR="33D8389E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 xml:space="preserve">SPOMEN DOM I PARK 153.BRIGADE </w:t>
            </w: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lastRenderedPageBreak/>
              <w:t>HRVATSKE VOJSKE</w:t>
            </w:r>
          </w:p>
          <w:p w14:paraId="3FE00901" w14:textId="7B61C48D" w:rsidR="2833F43C" w:rsidRPr="00F4655D" w:rsidRDefault="2833F43C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34CC17" w14:textId="05B1B4A5" w:rsidR="33D8389E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lastRenderedPageBreak/>
              <w:t xml:space="preserve">Razvijati ljubav prema zavičaju i upoznati učenike s </w:t>
            </w: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lastRenderedPageBreak/>
              <w:t>ratnim putem slavne velikogoričke brigade.</w:t>
            </w:r>
          </w:p>
          <w:p w14:paraId="36E22313" w14:textId="400ECA84" w:rsidR="2833F43C" w:rsidRPr="00F4655D" w:rsidRDefault="2833F43C" w:rsidP="6617A1C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</w:p>
          <w:p w14:paraId="26A236C5" w14:textId="29F397CD" w:rsidR="2833F43C" w:rsidRPr="00F4655D" w:rsidRDefault="2833F43C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1CF72E" w14:textId="30D58DEE" w:rsidR="33D8389E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lastRenderedPageBreak/>
              <w:t xml:space="preserve">Razvijati sposobnosti otkrivanja, </w:t>
            </w: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lastRenderedPageBreak/>
              <w:t>istraživanja i stvaranja.</w:t>
            </w:r>
          </w:p>
          <w:p w14:paraId="5AAEA946" w14:textId="2CDC2EE7" w:rsidR="2833F43C" w:rsidRPr="00F4655D" w:rsidRDefault="2833F43C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13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F28D06" w14:textId="630E9091" w:rsidR="33D8389E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lastRenderedPageBreak/>
              <w:t>Učenici RN</w:t>
            </w:r>
          </w:p>
          <w:p w14:paraId="782D3C74" w14:textId="3FE038E2" w:rsidR="2833F43C" w:rsidRPr="00F4655D" w:rsidRDefault="2833F43C" w:rsidP="6617A1C5">
            <w:pPr>
              <w:jc w:val="center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1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3A5411" w14:textId="4BA85DDE" w:rsidR="33D8389E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 xml:space="preserve">Obilazak muzeja u Velikoj Buni </w:t>
            </w:r>
          </w:p>
          <w:p w14:paraId="5565DE46" w14:textId="07D1E7E8" w:rsidR="2833F43C" w:rsidRPr="00F4655D" w:rsidRDefault="2833F43C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</w:p>
          <w:p w14:paraId="227E3710" w14:textId="52856EAE" w:rsidR="2833F43C" w:rsidRPr="00F4655D" w:rsidRDefault="2833F43C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1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CA77BC" w14:textId="469D7687" w:rsidR="33D8389E" w:rsidRPr="00F4655D" w:rsidRDefault="6617A1C5" w:rsidP="6617A1C5">
            <w:pPr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lastRenderedPageBreak/>
              <w:t xml:space="preserve">Tijekom školske godine </w:t>
            </w:r>
            <w:r w:rsidRPr="00F4655D">
              <w:rPr>
                <w:rFonts w:ascii="Arial" w:eastAsia="Arial" w:hAnsi="Arial" w:cs="Arial"/>
                <w:lang w:val="hr"/>
              </w:rPr>
              <w:lastRenderedPageBreak/>
              <w:t>2025./2026.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ED1812" w14:textId="3871C506" w:rsidR="33D8389E" w:rsidRPr="00F4655D" w:rsidRDefault="6617A1C5" w:rsidP="6617A1C5">
            <w:pPr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lastRenderedPageBreak/>
              <w:t>Troškovi prijevoza.</w:t>
            </w:r>
          </w:p>
        </w:tc>
        <w:tc>
          <w:tcPr>
            <w:tcW w:w="1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735F1D" w14:textId="0DD55C3B" w:rsidR="33D8389E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>Fotografije, pismeni i likovni radovi</w:t>
            </w:r>
          </w:p>
          <w:p w14:paraId="40BC0CA3" w14:textId="48B840F3" w:rsidR="2833F43C" w:rsidRPr="00F4655D" w:rsidRDefault="2833F43C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</w:p>
        </w:tc>
      </w:tr>
      <w:tr w:rsidR="2833F43C" w:rsidRPr="00F4655D" w14:paraId="204181F6" w14:textId="77777777" w:rsidTr="6617A1C5">
        <w:trPr>
          <w:trHeight w:val="300"/>
        </w:trPr>
        <w:tc>
          <w:tcPr>
            <w:tcW w:w="20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E70950" w14:textId="0D4B824A" w:rsidR="33D8389E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lastRenderedPageBreak/>
              <w:t>VAŽNE  USTANOVE U NAŠEM MJESTU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A841D9" w14:textId="4282C82A" w:rsidR="33D8389E" w:rsidRPr="00F4655D" w:rsidRDefault="6617A1C5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Upoznati kulturne i zdravstvene ustanove u svom zavičaju.</w:t>
            </w: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F14F78" w14:textId="1DDF13AD" w:rsidR="33D8389E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>Razvijati samopouzdanje i sigurnost u osobne sposobnosti .</w:t>
            </w:r>
          </w:p>
          <w:p w14:paraId="6ADAC0B3" w14:textId="7931AD69" w:rsidR="2833F43C" w:rsidRPr="00F4655D" w:rsidRDefault="2833F43C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</w:p>
          <w:p w14:paraId="0D930D14" w14:textId="79BF1FD6" w:rsidR="2833F43C" w:rsidRPr="00F4655D" w:rsidRDefault="2833F43C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13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7B1AD5" w14:textId="1D2795EF" w:rsidR="33D8389E" w:rsidRPr="00F4655D" w:rsidRDefault="6617A1C5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Učenici RN</w:t>
            </w:r>
          </w:p>
          <w:p w14:paraId="21D276F8" w14:textId="1DBB48DD" w:rsidR="2833F43C" w:rsidRPr="00F4655D" w:rsidRDefault="2833F43C" w:rsidP="6617A1C5">
            <w:pPr>
              <w:jc w:val="center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1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3FA260" w14:textId="28FE471C" w:rsidR="33D8389E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>Obilazak kulturnih i zdravstvenih  ustanova te javne postrojbe.</w:t>
            </w:r>
          </w:p>
          <w:p w14:paraId="0BC934CA" w14:textId="0DC2D27C" w:rsidR="2833F43C" w:rsidRPr="00F4655D" w:rsidRDefault="2833F43C" w:rsidP="6617A1C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</w:p>
          <w:p w14:paraId="1A88C5BF" w14:textId="0B274BBB" w:rsidR="2833F43C" w:rsidRPr="00F4655D" w:rsidRDefault="2833F43C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1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A3C26F" w14:textId="76323D05" w:rsidR="33D8389E" w:rsidRPr="00F4655D" w:rsidRDefault="6617A1C5" w:rsidP="6617A1C5">
            <w:pPr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Tijekom školske godine 2025./2026.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97263B" w14:textId="53B77AB9" w:rsidR="33D8389E" w:rsidRPr="00F4655D" w:rsidRDefault="6617A1C5" w:rsidP="6617A1C5">
            <w:pPr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Nema troškova.</w:t>
            </w:r>
          </w:p>
        </w:tc>
        <w:tc>
          <w:tcPr>
            <w:tcW w:w="1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0D76D1" w14:textId="733BA4E5" w:rsidR="33D8389E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>Izrada plakata i pisanje izvješća te literarni i likovni uratci.</w:t>
            </w:r>
          </w:p>
          <w:p w14:paraId="6B14F9A9" w14:textId="702E9598" w:rsidR="2833F43C" w:rsidRPr="00F4655D" w:rsidRDefault="2833F43C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</w:p>
        </w:tc>
      </w:tr>
      <w:tr w:rsidR="2833F43C" w:rsidRPr="00F4655D" w14:paraId="2B1A24ED" w14:textId="77777777" w:rsidTr="6617A1C5">
        <w:trPr>
          <w:trHeight w:val="2085"/>
        </w:trPr>
        <w:tc>
          <w:tcPr>
            <w:tcW w:w="20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C65DBB" w14:textId="52361F1A" w:rsidR="33D8389E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>MASKENBAL U VELIKOJ GORICI</w:t>
            </w:r>
          </w:p>
          <w:p w14:paraId="3DE84A51" w14:textId="5FA803D9" w:rsidR="2833F43C" w:rsidRPr="00F4655D" w:rsidRDefault="2833F43C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5291BA" w14:textId="21621A98" w:rsidR="33D8389E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 xml:space="preserve">Obilježavanje i njegovanje narodnih običaja. </w:t>
            </w:r>
          </w:p>
          <w:p w14:paraId="2C23AE5A" w14:textId="0AB46F78" w:rsidR="2833F43C" w:rsidRPr="00F4655D" w:rsidRDefault="2833F43C" w:rsidP="6617A1C5">
            <w:pPr>
              <w:spacing w:after="200" w:line="276" w:lineRule="auto"/>
              <w:jc w:val="center"/>
              <w:rPr>
                <w:rFonts w:ascii="Arial" w:eastAsia="Arial" w:hAnsi="Arial" w:cs="Arial"/>
                <w:lang w:val="hr"/>
              </w:rPr>
            </w:pPr>
          </w:p>
          <w:p w14:paraId="480E21AF" w14:textId="1D5BF85B" w:rsidR="2833F43C" w:rsidRPr="00F4655D" w:rsidRDefault="2833F43C" w:rsidP="6617A1C5">
            <w:pPr>
              <w:spacing w:line="257" w:lineRule="auto"/>
              <w:jc w:val="center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B86048" w14:textId="71B6C3A6" w:rsidR="33D8389E" w:rsidRPr="00F4655D" w:rsidRDefault="6617A1C5" w:rsidP="6617A1C5">
            <w:pPr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>-čuvanje tradicije Velikogoričkog fašnika</w:t>
            </w:r>
          </w:p>
        </w:tc>
        <w:tc>
          <w:tcPr>
            <w:tcW w:w="13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BA2A7C" w14:textId="15335A81" w:rsidR="33D8389E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>učiteljica Jasminka Podlejan i djelatnici TZ VG</w:t>
            </w:r>
          </w:p>
          <w:p w14:paraId="2B069C53" w14:textId="0A351574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1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D5F282" w14:textId="04B6BFCC" w:rsidR="33D8389E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>Izrada maski, sudjelovanje</w:t>
            </w:r>
          </w:p>
          <w:p w14:paraId="5E6A4A1D" w14:textId="3C90AF48" w:rsidR="2833F43C" w:rsidRPr="00F4655D" w:rsidRDefault="2833F43C" w:rsidP="6617A1C5">
            <w:pPr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</w:p>
        </w:tc>
        <w:tc>
          <w:tcPr>
            <w:tcW w:w="1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F7500B" w14:textId="64A3ABC2" w:rsidR="33D8389E" w:rsidRPr="00F4655D" w:rsidRDefault="6617A1C5" w:rsidP="6617A1C5">
            <w:pPr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Veljača 2026.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1B9C92" w14:textId="3DF335A3" w:rsidR="33D8389E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>Sredstva za izradu maski</w:t>
            </w:r>
          </w:p>
          <w:p w14:paraId="6142B5BD" w14:textId="5C2D8037" w:rsidR="2833F43C" w:rsidRPr="00F4655D" w:rsidRDefault="2833F43C" w:rsidP="6617A1C5">
            <w:pPr>
              <w:jc w:val="center"/>
              <w:rPr>
                <w:rFonts w:ascii="Arial" w:eastAsia="Arial" w:hAnsi="Arial" w:cs="Arial"/>
                <w:lang w:val="hr"/>
              </w:rPr>
            </w:pPr>
          </w:p>
        </w:tc>
        <w:tc>
          <w:tcPr>
            <w:tcW w:w="1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87BBA6" w14:textId="476786BC" w:rsidR="33D8389E" w:rsidRPr="00F4655D" w:rsidRDefault="6617A1C5" w:rsidP="6617A1C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>Nagrade TZ</w:t>
            </w:r>
          </w:p>
          <w:p w14:paraId="3CD18FF8" w14:textId="4DF8B72F" w:rsidR="2833F43C" w:rsidRPr="00F4655D" w:rsidRDefault="2833F43C" w:rsidP="6617A1C5">
            <w:pPr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</w:p>
        </w:tc>
      </w:tr>
      <w:tr w:rsidR="6CF67AE0" w:rsidRPr="00F4655D" w14:paraId="490EF818" w14:textId="77777777" w:rsidTr="6617A1C5">
        <w:trPr>
          <w:trHeight w:val="2085"/>
        </w:trPr>
        <w:tc>
          <w:tcPr>
            <w:tcW w:w="20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FA78F3" w14:textId="07B10090" w:rsidR="6CF67AE0" w:rsidRPr="00F4655D" w:rsidRDefault="6617A1C5" w:rsidP="6617A1C5">
            <w:pPr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>POSJET MUZEJU NEANDERTALACA U KRAPINI I POSJET MUZEJU OLDTIMERA PRESEČKI U KRAPINI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878F68" w14:textId="58CE3B7A" w:rsidR="6CF67AE0" w:rsidRPr="00F4655D" w:rsidRDefault="6617A1C5" w:rsidP="6617A1C5">
            <w:pPr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 xml:space="preserve">Upoznati arheološko nalazište krapinskog pračovjeka, obilježja krapinskog pračovjeka, značaj i djelo znanstvenika Dragutina Gorjanovića Krambergera, pojam evolucije, povijest </w:t>
            </w: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lastRenderedPageBreak/>
              <w:t>automobilizma u Hrvatskoj i u svijetu</w:t>
            </w: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2A170C" w14:textId="0AC441C4" w:rsidR="6CF67AE0" w:rsidRPr="00F4655D" w:rsidRDefault="6617A1C5" w:rsidP="6617A1C5">
            <w:pPr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lastRenderedPageBreak/>
              <w:t xml:space="preserve">Razvijati logičko zaključivanje, uočavati uzročno posljedične veze, spoznati pojam znanost i </w:t>
            </w: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lastRenderedPageBreak/>
              <w:t>znanstveno istraživanje</w:t>
            </w:r>
          </w:p>
        </w:tc>
        <w:tc>
          <w:tcPr>
            <w:tcW w:w="13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D9BBA5" w14:textId="2DDDA326" w:rsidR="6CF67AE0" w:rsidRPr="00F4655D" w:rsidRDefault="6617A1C5" w:rsidP="6617A1C5">
            <w:pPr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lastRenderedPageBreak/>
              <w:t>Siniša Tišma, prof.povijesti i Jasna Šego, prof. biologije</w:t>
            </w:r>
          </w:p>
        </w:tc>
        <w:tc>
          <w:tcPr>
            <w:tcW w:w="1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3BC6AF" w14:textId="21F338B8" w:rsidR="6CF67AE0" w:rsidRPr="00F4655D" w:rsidRDefault="6617A1C5" w:rsidP="6617A1C5">
            <w:pPr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>Obilazak Muzeja neandertalaca i muzeja Oldtimera Presečki u Krapini</w:t>
            </w:r>
          </w:p>
        </w:tc>
        <w:tc>
          <w:tcPr>
            <w:tcW w:w="1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94A3DF" w14:textId="4ADB431E" w:rsidR="6CF67AE0" w:rsidRPr="00F4655D" w:rsidRDefault="6617A1C5" w:rsidP="6617A1C5">
            <w:pPr>
              <w:jc w:val="center"/>
              <w:rPr>
                <w:rFonts w:ascii="Arial" w:eastAsia="Arial" w:hAnsi="Arial" w:cs="Arial"/>
                <w:lang w:val="hr"/>
              </w:rPr>
            </w:pPr>
            <w:r w:rsidRPr="00F4655D">
              <w:rPr>
                <w:rFonts w:ascii="Arial" w:eastAsia="Arial" w:hAnsi="Arial" w:cs="Arial"/>
                <w:lang w:val="hr"/>
              </w:rPr>
              <w:t>Listopad 2025.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56CC6F" w14:textId="471B9EC8" w:rsidR="6CF67AE0" w:rsidRPr="00F4655D" w:rsidRDefault="6617A1C5" w:rsidP="6617A1C5">
            <w:pPr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>Troškove prijevoza i troškove ulaznica snose učenici</w:t>
            </w:r>
          </w:p>
        </w:tc>
        <w:tc>
          <w:tcPr>
            <w:tcW w:w="1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6EE01D" w14:textId="3BD710E8" w:rsidR="6CF67AE0" w:rsidRPr="00F4655D" w:rsidRDefault="6617A1C5" w:rsidP="6617A1C5">
            <w:pPr>
              <w:jc w:val="center"/>
              <w:rPr>
                <w:rFonts w:ascii="Arial" w:eastAsia="Arial" w:hAnsi="Arial" w:cs="Arial"/>
                <w:color w:val="000000" w:themeColor="text1"/>
                <w:lang w:val="hr"/>
              </w:rPr>
            </w:pPr>
            <w:r w:rsidRPr="00F4655D">
              <w:rPr>
                <w:rFonts w:ascii="Arial" w:eastAsia="Arial" w:hAnsi="Arial" w:cs="Arial"/>
                <w:color w:val="000000" w:themeColor="text1"/>
                <w:lang w:val="hr"/>
              </w:rPr>
              <w:t>Nastavni listići, vrednovanje i samovrednovanje</w:t>
            </w:r>
          </w:p>
        </w:tc>
      </w:tr>
    </w:tbl>
    <w:p w14:paraId="3654BBEF" w14:textId="4C9E7856" w:rsidR="0024434C" w:rsidRPr="00F4655D" w:rsidRDefault="0024434C" w:rsidP="6617A1C5">
      <w:pPr>
        <w:rPr>
          <w:rFonts w:ascii="Arial" w:eastAsia="Arial" w:hAnsi="Arial" w:cs="Arial"/>
        </w:rPr>
      </w:pPr>
    </w:p>
    <w:p w14:paraId="6BBA9145" w14:textId="77777777" w:rsidR="0024434C" w:rsidRPr="00F4655D" w:rsidRDefault="0024434C" w:rsidP="6617A1C5">
      <w:pPr>
        <w:rPr>
          <w:rFonts w:ascii="Arial" w:eastAsia="Arial" w:hAnsi="Arial" w:cs="Arial"/>
        </w:rPr>
      </w:pPr>
      <w:r w:rsidRPr="00F4655D">
        <w:rPr>
          <w:rFonts w:ascii="Arial" w:eastAsia="Arial" w:hAnsi="Arial" w:cs="Arial"/>
        </w:rPr>
        <w:br w:type="page"/>
      </w:r>
    </w:p>
    <w:p w14:paraId="6F63EEE9" w14:textId="76F50D06" w:rsidR="0024434C" w:rsidRPr="00F4655D" w:rsidRDefault="6617A1C5" w:rsidP="6617A1C5">
      <w:pPr>
        <w:pStyle w:val="Naslov1"/>
        <w:rPr>
          <w:rFonts w:ascii="Arial" w:eastAsia="Arial" w:hAnsi="Arial" w:cs="Arial"/>
          <w:sz w:val="22"/>
          <w:szCs w:val="22"/>
        </w:rPr>
      </w:pPr>
      <w:bookmarkStart w:id="7" w:name="_Toc243118142"/>
      <w:r w:rsidRPr="00F4655D">
        <w:rPr>
          <w:rFonts w:ascii="Arial" w:eastAsia="Arial" w:hAnsi="Arial" w:cs="Arial"/>
          <w:sz w:val="22"/>
          <w:szCs w:val="22"/>
        </w:rPr>
        <w:lastRenderedPageBreak/>
        <w:t>Osnovna škola Pokupsko, JEDNODNEVNI IZLETI u školskoj godini 2025./2026.</w:t>
      </w:r>
      <w:bookmarkEnd w:id="7"/>
    </w:p>
    <w:tbl>
      <w:tblPr>
        <w:tblStyle w:val="Reetkatablice"/>
        <w:tblW w:w="0" w:type="auto"/>
        <w:tblLayout w:type="fixed"/>
        <w:tblLook w:val="01E0" w:firstRow="1" w:lastRow="1" w:firstColumn="1" w:lastColumn="1" w:noHBand="0" w:noVBand="0"/>
      </w:tblPr>
      <w:tblGrid>
        <w:gridCol w:w="2100"/>
        <w:gridCol w:w="2565"/>
        <w:gridCol w:w="1350"/>
        <w:gridCol w:w="1425"/>
        <w:gridCol w:w="1710"/>
        <w:gridCol w:w="1440"/>
        <w:gridCol w:w="1800"/>
        <w:gridCol w:w="1980"/>
      </w:tblGrid>
      <w:tr w:rsidR="0024434C" w:rsidRPr="00F4655D" w14:paraId="53FAB496" w14:textId="77777777" w:rsidTr="6617A1C5">
        <w:trPr>
          <w:trHeight w:val="156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D161BE" w14:textId="77777777" w:rsidR="0024434C" w:rsidRPr="00F4655D" w:rsidRDefault="0024434C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669FB506" w14:textId="77777777" w:rsidR="0024434C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17F0A2D0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AKTIVNOSTI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A2D42B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52B2177D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153BF426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ISHODI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121233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850F171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444B3765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NAMJENA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98F223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4A8DF764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43588687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NOSITELJI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2DC2A8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14918A2A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E6E2CA6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NAČIN REALIZACIJE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B3A968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E76D11A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1F408F84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VREMENIK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CE6FDB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CA5E12D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72BC5329" w14:textId="77777777" w:rsidR="0024434C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TROŠKOVNIK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CF479A" w14:textId="77777777" w:rsidR="0024434C" w:rsidRPr="00F4655D" w:rsidRDefault="6617A1C5" w:rsidP="6617A1C5">
            <w:pPr>
              <w:spacing w:line="276" w:lineRule="auto"/>
              <w:ind w:left="1" w:hanging="1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NAČIN VREDNOVANJA I KORIŠTENJA REZULTATA VREDNOVANJA</w:t>
            </w:r>
          </w:p>
        </w:tc>
      </w:tr>
      <w:tr w:rsidR="00F9F243" w:rsidRPr="00F4655D" w14:paraId="4E490F34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39D053" w14:textId="3D785F4C" w:rsidR="00F9F243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Jednodnevni izlet u Sisak i vožnja brodom 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26364C" w14:textId="22610A6D" w:rsidR="00F9F243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Upoznavnje kulturne, povijesne i prirodne znamenitosti starog grada Siska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EF4B92" w14:textId="527B05F8" w:rsidR="00F9F243" w:rsidRPr="00F4655D" w:rsidRDefault="6617A1C5" w:rsidP="6617A1C5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F4655D">
              <w:rPr>
                <w:rFonts w:ascii="Arial" w:eastAsia="Arial" w:hAnsi="Arial" w:cs="Arial"/>
                <w:color w:val="000000" w:themeColor="text1"/>
              </w:rPr>
              <w:t>proširivanje</w:t>
            </w:r>
            <w:proofErr w:type="gramEnd"/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 i produbljivanje znanja o važnosti očuvanja kulturne, povijesne i prirodne baštine.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8FE43F" w14:textId="69A3097F" w:rsidR="00F9F243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Učitelji i učenici PN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5A9987" w14:textId="70B51E4C" w:rsidR="00F9F243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Putovanje autobusom od škole do odredišta i natrag, uz pratnju vodiča obilazak starog grada Siska; vožnja brodom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415F78" w14:textId="7C775568" w:rsidR="00F9F243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Rujan 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A46FA0" w14:textId="2B742825" w:rsidR="00F9F243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Troškovi prijevoza i vodiča, ulaznice za brod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81F8DB" w14:textId="3A529B6F" w:rsidR="00F9F243" w:rsidRPr="00F4655D" w:rsidRDefault="6617A1C5" w:rsidP="6617A1C5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Razgovor, iznošenje dojmova</w:t>
            </w:r>
          </w:p>
        </w:tc>
      </w:tr>
      <w:tr w:rsidR="00F9F243" w:rsidRPr="00F4655D" w14:paraId="26F75AF5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8B5DBF" w14:textId="30BF2713" w:rsidR="00F9F243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Jednodnevni izlet u Karlovac 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8108A2" w14:textId="659146C9" w:rsidR="00F9F243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Upoznavnje kulturne, povijesne i prirodne znamenitosti starog grada Karlovca, posjet slatkovodnom akvariju Aquatika, Tesla centar, OPG Marinković</w:t>
            </w:r>
          </w:p>
          <w:p w14:paraId="07272396" w14:textId="0675636E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1EAE16" w14:textId="57597CB8" w:rsidR="00F9F243" w:rsidRPr="00F4655D" w:rsidRDefault="6617A1C5" w:rsidP="6617A1C5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proširivanje i produbljivanje znanja o važnosti očuvanja kulturne, povijesne i prirodne baštine, upoznavanje za životinjskim svijetom rijeka tekućica</w:t>
            </w:r>
          </w:p>
          <w:p w14:paraId="025BB031" w14:textId="6CB8D1BA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4849A4" w14:textId="6DFC3784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Učitelji RN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C978F5" w14:textId="5B2289C4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Putovanje autobusom od škole do odredišta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BD8DFA" w14:textId="05CE08ED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Svibanj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6262E3" w14:textId="445675AB" w:rsidR="00F9F243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Troškovi prijevoza, cijena ulaznice za Aquarium, Tesla centar i ručak</w:t>
            </w:r>
          </w:p>
          <w:p w14:paraId="22CC8EA5" w14:textId="38A07C0C" w:rsidR="00F9F243" w:rsidRPr="00F4655D" w:rsidRDefault="00F9F243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E7A0F6" w14:textId="2FAD0181" w:rsidR="00F9F243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Razgovor, iznošenje dojmova</w:t>
            </w:r>
          </w:p>
        </w:tc>
      </w:tr>
      <w:tr w:rsidR="2833F43C" w:rsidRPr="00F4655D" w14:paraId="7336BE87" w14:textId="77777777" w:rsidTr="6617A1C5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703073" w14:textId="7FEE108F" w:rsidR="3981A1F9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lastRenderedPageBreak/>
              <w:t>Jednodnevni izlet – Ljubljana (za učenike koji pohađaju izvannastavnu akivnost “Mali putnici”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00729D" w14:textId="5A5ACC5A" w:rsidR="3981A1F9" w:rsidRPr="00F4655D" w:rsidRDefault="6617A1C5" w:rsidP="6617A1C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Upoznavnje kulturne, povijesne i prirodne znamenitosti europskog grada - Ljubljane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0A2D5A" w14:textId="3655AFB9" w:rsidR="3981A1F9" w:rsidRPr="00F4655D" w:rsidRDefault="6617A1C5" w:rsidP="6617A1C5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Putovanje izvan granica RH, upoznati susjednu zemlju, posjetiti europski grad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C72AFF" w14:textId="143D40E1" w:rsidR="3981A1F9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Jelena Erent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659819" w14:textId="701412BC" w:rsidR="3981A1F9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Putovanje autobusom i vlakom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1C3509" w14:textId="12EC884A" w:rsidR="3981A1F9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Svibanj/lipanj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744F47" w14:textId="6732D6E3" w:rsidR="3981A1F9" w:rsidRPr="00F4655D" w:rsidRDefault="6617A1C5" w:rsidP="6617A1C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 xml:space="preserve">Troškovi prijevoza, vodič Ljubljanom 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8712B6" w14:textId="2FAD0181" w:rsidR="3981A1F9" w:rsidRPr="00F4655D" w:rsidRDefault="6617A1C5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55D">
              <w:rPr>
                <w:rFonts w:ascii="Arial" w:eastAsia="Arial" w:hAnsi="Arial" w:cs="Arial"/>
                <w:color w:val="000000" w:themeColor="text1"/>
              </w:rPr>
              <w:t>Razgovor, iznošenje dojmova</w:t>
            </w:r>
          </w:p>
          <w:p w14:paraId="7C344CE4" w14:textId="72BD1373" w:rsidR="2833F43C" w:rsidRPr="00F4655D" w:rsidRDefault="2833F43C" w:rsidP="6617A1C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0476DAF4" w14:textId="770CB6B8" w:rsidR="0024434C" w:rsidRPr="00F4655D" w:rsidRDefault="0024434C" w:rsidP="6617A1C5">
      <w:pPr>
        <w:rPr>
          <w:rFonts w:ascii="Arial" w:eastAsia="Arial" w:hAnsi="Arial" w:cs="Arial"/>
        </w:rPr>
      </w:pPr>
    </w:p>
    <w:p w14:paraId="31F632B6" w14:textId="4DB9CD9F" w:rsidR="0024434C" w:rsidRPr="00F4655D" w:rsidRDefault="0024434C" w:rsidP="6617A1C5">
      <w:pPr>
        <w:rPr>
          <w:rFonts w:ascii="Arial" w:eastAsia="Arial" w:hAnsi="Arial" w:cs="Arial"/>
        </w:rPr>
      </w:pPr>
    </w:p>
    <w:sectPr w:rsidR="0024434C" w:rsidRPr="00F4655D" w:rsidSect="0024434C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B10FA" w14:textId="77777777" w:rsidR="00C169C9" w:rsidRDefault="00C169C9" w:rsidP="0024434C">
      <w:pPr>
        <w:spacing w:after="0" w:line="240" w:lineRule="auto"/>
      </w:pPr>
      <w:r>
        <w:separator/>
      </w:r>
    </w:p>
  </w:endnote>
  <w:endnote w:type="continuationSeparator" w:id="0">
    <w:p w14:paraId="4ED061A1" w14:textId="77777777" w:rsidR="00C169C9" w:rsidRDefault="00C169C9" w:rsidP="0024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206112"/>
      <w:docPartObj>
        <w:docPartGallery w:val="Page Numbers (Bottom of Page)"/>
        <w:docPartUnique/>
      </w:docPartObj>
    </w:sdtPr>
    <w:sdtEndPr/>
    <w:sdtContent>
      <w:p w14:paraId="52FD92AE" w14:textId="27F5730A" w:rsidR="00417884" w:rsidRDefault="0041788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AC0">
          <w:rPr>
            <w:noProof/>
          </w:rPr>
          <w:t>43</w:t>
        </w:r>
        <w:r>
          <w:fldChar w:fldCharType="end"/>
        </w:r>
      </w:p>
    </w:sdtContent>
  </w:sdt>
  <w:p w14:paraId="64F0EE0F" w14:textId="77777777" w:rsidR="00417884" w:rsidRDefault="0041788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417884" w14:paraId="4FC6845E" w14:textId="77777777" w:rsidTr="55A6F49E">
      <w:trPr>
        <w:trHeight w:val="300"/>
      </w:trPr>
      <w:tc>
        <w:tcPr>
          <w:tcW w:w="5130" w:type="dxa"/>
        </w:tcPr>
        <w:p w14:paraId="58FF3DC9" w14:textId="46AF05A3" w:rsidR="00417884" w:rsidRDefault="00417884" w:rsidP="55A6F49E">
          <w:pPr>
            <w:pStyle w:val="Zaglavlje"/>
            <w:ind w:left="-115"/>
          </w:pPr>
        </w:p>
      </w:tc>
      <w:tc>
        <w:tcPr>
          <w:tcW w:w="5130" w:type="dxa"/>
        </w:tcPr>
        <w:p w14:paraId="34B7FE6B" w14:textId="47D19A68" w:rsidR="00417884" w:rsidRDefault="00417884" w:rsidP="55A6F49E">
          <w:pPr>
            <w:pStyle w:val="Zaglavlje"/>
            <w:jc w:val="center"/>
          </w:pPr>
        </w:p>
      </w:tc>
      <w:tc>
        <w:tcPr>
          <w:tcW w:w="5130" w:type="dxa"/>
        </w:tcPr>
        <w:p w14:paraId="02C06954" w14:textId="7D25B326" w:rsidR="00417884" w:rsidRDefault="00417884" w:rsidP="55A6F49E">
          <w:pPr>
            <w:pStyle w:val="Zaglavlje"/>
            <w:ind w:right="-115"/>
            <w:jc w:val="right"/>
          </w:pPr>
        </w:p>
      </w:tc>
    </w:tr>
  </w:tbl>
  <w:p w14:paraId="1427B919" w14:textId="1ADAAED8" w:rsidR="00417884" w:rsidRDefault="00417884" w:rsidP="55A6F49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A04F4" w14:textId="77777777" w:rsidR="00C169C9" w:rsidRDefault="00C169C9" w:rsidP="0024434C">
      <w:pPr>
        <w:spacing w:after="0" w:line="240" w:lineRule="auto"/>
      </w:pPr>
      <w:r>
        <w:separator/>
      </w:r>
    </w:p>
  </w:footnote>
  <w:footnote w:type="continuationSeparator" w:id="0">
    <w:p w14:paraId="15F4776E" w14:textId="77777777" w:rsidR="00C169C9" w:rsidRDefault="00C169C9" w:rsidP="0024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417884" w14:paraId="43A11A61" w14:textId="77777777" w:rsidTr="55A6F49E">
      <w:trPr>
        <w:trHeight w:val="300"/>
      </w:trPr>
      <w:tc>
        <w:tcPr>
          <w:tcW w:w="5130" w:type="dxa"/>
        </w:tcPr>
        <w:p w14:paraId="6B940691" w14:textId="74331BB8" w:rsidR="00417884" w:rsidRDefault="00417884" w:rsidP="55A6F49E">
          <w:pPr>
            <w:pStyle w:val="Zaglavlje"/>
            <w:ind w:left="-115"/>
          </w:pPr>
        </w:p>
      </w:tc>
      <w:tc>
        <w:tcPr>
          <w:tcW w:w="5130" w:type="dxa"/>
        </w:tcPr>
        <w:p w14:paraId="2CADE092" w14:textId="7A3BAF8E" w:rsidR="00417884" w:rsidRDefault="00417884" w:rsidP="55A6F49E">
          <w:pPr>
            <w:pStyle w:val="Zaglavlje"/>
            <w:jc w:val="center"/>
          </w:pPr>
        </w:p>
      </w:tc>
      <w:tc>
        <w:tcPr>
          <w:tcW w:w="5130" w:type="dxa"/>
        </w:tcPr>
        <w:p w14:paraId="7D597E06" w14:textId="1F877BCE" w:rsidR="00417884" w:rsidRDefault="00417884" w:rsidP="55A6F49E">
          <w:pPr>
            <w:pStyle w:val="Zaglavlje"/>
            <w:ind w:right="-115"/>
            <w:jc w:val="right"/>
          </w:pPr>
        </w:p>
      </w:tc>
    </w:tr>
  </w:tbl>
  <w:p w14:paraId="71119DCE" w14:textId="78663501" w:rsidR="00417884" w:rsidRDefault="00417884" w:rsidP="55A6F49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417884" w14:paraId="55386198" w14:textId="77777777" w:rsidTr="55A6F49E">
      <w:trPr>
        <w:trHeight w:val="300"/>
      </w:trPr>
      <w:tc>
        <w:tcPr>
          <w:tcW w:w="5130" w:type="dxa"/>
        </w:tcPr>
        <w:p w14:paraId="59F2F9DB" w14:textId="36417775" w:rsidR="00417884" w:rsidRDefault="00417884" w:rsidP="55A6F49E">
          <w:pPr>
            <w:pStyle w:val="Zaglavlje"/>
            <w:ind w:left="-115"/>
          </w:pPr>
        </w:p>
      </w:tc>
      <w:tc>
        <w:tcPr>
          <w:tcW w:w="5130" w:type="dxa"/>
        </w:tcPr>
        <w:p w14:paraId="1F0FE176" w14:textId="7DD9BDE2" w:rsidR="00417884" w:rsidRDefault="00417884" w:rsidP="55A6F49E">
          <w:pPr>
            <w:pStyle w:val="Zaglavlje"/>
            <w:jc w:val="center"/>
          </w:pPr>
        </w:p>
      </w:tc>
      <w:tc>
        <w:tcPr>
          <w:tcW w:w="5130" w:type="dxa"/>
        </w:tcPr>
        <w:p w14:paraId="7897037F" w14:textId="19CDDAB8" w:rsidR="00417884" w:rsidRDefault="00417884" w:rsidP="55A6F49E">
          <w:pPr>
            <w:pStyle w:val="Zaglavlje"/>
            <w:ind w:right="-115"/>
            <w:jc w:val="right"/>
          </w:pPr>
        </w:p>
      </w:tc>
    </w:tr>
  </w:tbl>
  <w:p w14:paraId="3B245E77" w14:textId="133004E5" w:rsidR="00417884" w:rsidRDefault="00417884" w:rsidP="55A6F49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A67C"/>
    <w:multiLevelType w:val="hybridMultilevel"/>
    <w:tmpl w:val="56A46A06"/>
    <w:lvl w:ilvl="0" w:tplc="CAD615BE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7CF2E6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C236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CAE9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4208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28F4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FE62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42B1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078A5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42CAA"/>
    <w:multiLevelType w:val="hybridMultilevel"/>
    <w:tmpl w:val="84227078"/>
    <w:lvl w:ilvl="0" w:tplc="1B2CC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6D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A7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2F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4E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8C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68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A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62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E14BE"/>
    <w:multiLevelType w:val="hybridMultilevel"/>
    <w:tmpl w:val="13D8A4E2"/>
    <w:lvl w:ilvl="0" w:tplc="DECE46A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03408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9A258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8C0C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8C88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0D497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714CE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4E2B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0DEF8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DC408B"/>
    <w:multiLevelType w:val="hybridMultilevel"/>
    <w:tmpl w:val="83723D6A"/>
    <w:lvl w:ilvl="0" w:tplc="90267C38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7E4F11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7CB2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2A56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D88A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8B45A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1ACB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9E5C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1E53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A055F1"/>
    <w:multiLevelType w:val="hybridMultilevel"/>
    <w:tmpl w:val="F5683E50"/>
    <w:lvl w:ilvl="0" w:tplc="FF2845F0">
      <w:start w:val="1"/>
      <w:numFmt w:val="bullet"/>
      <w:lvlText w:val="·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865AC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82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29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A4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2C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2F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E7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64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3A262"/>
    <w:multiLevelType w:val="hybridMultilevel"/>
    <w:tmpl w:val="69241EDC"/>
    <w:lvl w:ilvl="0" w:tplc="4A36473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E8A1BD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FDE39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1894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7E9B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E268F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98BF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F8D9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ABA26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84436E"/>
    <w:multiLevelType w:val="hybridMultilevel"/>
    <w:tmpl w:val="22EE660A"/>
    <w:lvl w:ilvl="0" w:tplc="F43AE0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D34D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C85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2E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E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87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E7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0C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6C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A8B23"/>
    <w:multiLevelType w:val="hybridMultilevel"/>
    <w:tmpl w:val="D6EA610C"/>
    <w:lvl w:ilvl="0" w:tplc="69600D26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E368B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EB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AE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2E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6F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E4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45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C20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8DD7B"/>
    <w:multiLevelType w:val="hybridMultilevel"/>
    <w:tmpl w:val="425E5E14"/>
    <w:lvl w:ilvl="0" w:tplc="BA8048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103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8A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69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CC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8B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41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0E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47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1C4C8"/>
    <w:multiLevelType w:val="hybridMultilevel"/>
    <w:tmpl w:val="FA62087E"/>
    <w:lvl w:ilvl="0" w:tplc="4336E210">
      <w:start w:val="1"/>
      <w:numFmt w:val="decimal"/>
      <w:lvlText w:val="%1."/>
      <w:lvlJc w:val="left"/>
      <w:pPr>
        <w:ind w:left="1080" w:hanging="360"/>
      </w:pPr>
    </w:lvl>
    <w:lvl w:ilvl="1" w:tplc="4614C826">
      <w:start w:val="1"/>
      <w:numFmt w:val="lowerLetter"/>
      <w:lvlText w:val="%2."/>
      <w:lvlJc w:val="left"/>
      <w:pPr>
        <w:ind w:left="1800" w:hanging="360"/>
      </w:pPr>
    </w:lvl>
    <w:lvl w:ilvl="2" w:tplc="15B41302">
      <w:start w:val="1"/>
      <w:numFmt w:val="lowerRoman"/>
      <w:lvlText w:val="%3."/>
      <w:lvlJc w:val="right"/>
      <w:pPr>
        <w:ind w:left="2520" w:hanging="180"/>
      </w:pPr>
    </w:lvl>
    <w:lvl w:ilvl="3" w:tplc="978695D6">
      <w:start w:val="1"/>
      <w:numFmt w:val="decimal"/>
      <w:lvlText w:val="%4."/>
      <w:lvlJc w:val="left"/>
      <w:pPr>
        <w:ind w:left="3240" w:hanging="360"/>
      </w:pPr>
    </w:lvl>
    <w:lvl w:ilvl="4" w:tplc="D1FAEA3C">
      <w:start w:val="1"/>
      <w:numFmt w:val="lowerLetter"/>
      <w:lvlText w:val="%5."/>
      <w:lvlJc w:val="left"/>
      <w:pPr>
        <w:ind w:left="3960" w:hanging="360"/>
      </w:pPr>
    </w:lvl>
    <w:lvl w:ilvl="5" w:tplc="A6105212">
      <w:start w:val="1"/>
      <w:numFmt w:val="lowerRoman"/>
      <w:lvlText w:val="%6."/>
      <w:lvlJc w:val="right"/>
      <w:pPr>
        <w:ind w:left="4680" w:hanging="180"/>
      </w:pPr>
    </w:lvl>
    <w:lvl w:ilvl="6" w:tplc="14E27970">
      <w:start w:val="1"/>
      <w:numFmt w:val="decimal"/>
      <w:lvlText w:val="%7."/>
      <w:lvlJc w:val="left"/>
      <w:pPr>
        <w:ind w:left="5400" w:hanging="360"/>
      </w:pPr>
    </w:lvl>
    <w:lvl w:ilvl="7" w:tplc="481A968E">
      <w:start w:val="1"/>
      <w:numFmt w:val="lowerLetter"/>
      <w:lvlText w:val="%8."/>
      <w:lvlJc w:val="left"/>
      <w:pPr>
        <w:ind w:left="6120" w:hanging="360"/>
      </w:pPr>
    </w:lvl>
    <w:lvl w:ilvl="8" w:tplc="5624F62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4C"/>
    <w:rsid w:val="0010468A"/>
    <w:rsid w:val="00115A77"/>
    <w:rsid w:val="00124C9C"/>
    <w:rsid w:val="001B9EBB"/>
    <w:rsid w:val="0020A992"/>
    <w:rsid w:val="0024434C"/>
    <w:rsid w:val="002C2385"/>
    <w:rsid w:val="00312982"/>
    <w:rsid w:val="0036DF35"/>
    <w:rsid w:val="003FD076"/>
    <w:rsid w:val="00417884"/>
    <w:rsid w:val="00450A41"/>
    <w:rsid w:val="0055526E"/>
    <w:rsid w:val="005957AD"/>
    <w:rsid w:val="006803D8"/>
    <w:rsid w:val="006C0227"/>
    <w:rsid w:val="00790AC0"/>
    <w:rsid w:val="008A7148"/>
    <w:rsid w:val="00908C2B"/>
    <w:rsid w:val="0092071B"/>
    <w:rsid w:val="0096C247"/>
    <w:rsid w:val="00A156B8"/>
    <w:rsid w:val="00A95745"/>
    <w:rsid w:val="00ACD901"/>
    <w:rsid w:val="00B03EC4"/>
    <w:rsid w:val="00B20623"/>
    <w:rsid w:val="00B3AD06"/>
    <w:rsid w:val="00C074E4"/>
    <w:rsid w:val="00C169C9"/>
    <w:rsid w:val="00CF1207"/>
    <w:rsid w:val="00D83B97"/>
    <w:rsid w:val="00D9137E"/>
    <w:rsid w:val="00DB4C5B"/>
    <w:rsid w:val="00DDBE8B"/>
    <w:rsid w:val="00DE2CD7"/>
    <w:rsid w:val="00E00F8A"/>
    <w:rsid w:val="00E3485F"/>
    <w:rsid w:val="00E496AC"/>
    <w:rsid w:val="00EA187E"/>
    <w:rsid w:val="00F09770"/>
    <w:rsid w:val="00F23D4E"/>
    <w:rsid w:val="00F4655D"/>
    <w:rsid w:val="00F9F243"/>
    <w:rsid w:val="00FC3952"/>
    <w:rsid w:val="00FF140F"/>
    <w:rsid w:val="01110E93"/>
    <w:rsid w:val="011EA135"/>
    <w:rsid w:val="0139F317"/>
    <w:rsid w:val="014F5157"/>
    <w:rsid w:val="015F81D9"/>
    <w:rsid w:val="016085ED"/>
    <w:rsid w:val="01787EC1"/>
    <w:rsid w:val="01830CBB"/>
    <w:rsid w:val="0189B69E"/>
    <w:rsid w:val="01956D52"/>
    <w:rsid w:val="019EA3B6"/>
    <w:rsid w:val="01B52BC5"/>
    <w:rsid w:val="01BC79F3"/>
    <w:rsid w:val="01C8533A"/>
    <w:rsid w:val="01C997C3"/>
    <w:rsid w:val="01D5F0AD"/>
    <w:rsid w:val="01DDE326"/>
    <w:rsid w:val="01F2D516"/>
    <w:rsid w:val="0206026D"/>
    <w:rsid w:val="021AD6A7"/>
    <w:rsid w:val="0235E931"/>
    <w:rsid w:val="023E4115"/>
    <w:rsid w:val="024293B4"/>
    <w:rsid w:val="0242A23E"/>
    <w:rsid w:val="024BDA0F"/>
    <w:rsid w:val="02598196"/>
    <w:rsid w:val="0264C9E8"/>
    <w:rsid w:val="0264CE7E"/>
    <w:rsid w:val="0277E048"/>
    <w:rsid w:val="02793E4C"/>
    <w:rsid w:val="029AD4E6"/>
    <w:rsid w:val="02AAFD27"/>
    <w:rsid w:val="02B0813A"/>
    <w:rsid w:val="02B37EE9"/>
    <w:rsid w:val="02B802CF"/>
    <w:rsid w:val="02D30B54"/>
    <w:rsid w:val="02E29F4D"/>
    <w:rsid w:val="02F8955B"/>
    <w:rsid w:val="030DE9F2"/>
    <w:rsid w:val="034C4666"/>
    <w:rsid w:val="035D23D2"/>
    <w:rsid w:val="0369E503"/>
    <w:rsid w:val="036A8DC2"/>
    <w:rsid w:val="03AA7FEE"/>
    <w:rsid w:val="03B46A5C"/>
    <w:rsid w:val="03B97466"/>
    <w:rsid w:val="03C8A98F"/>
    <w:rsid w:val="03C95E70"/>
    <w:rsid w:val="03D20DFC"/>
    <w:rsid w:val="03DE9E9B"/>
    <w:rsid w:val="03EE8BC8"/>
    <w:rsid w:val="03F7AF2F"/>
    <w:rsid w:val="03FBB944"/>
    <w:rsid w:val="04084548"/>
    <w:rsid w:val="0409F559"/>
    <w:rsid w:val="041830DC"/>
    <w:rsid w:val="041CB4D9"/>
    <w:rsid w:val="04351EA8"/>
    <w:rsid w:val="043C5D99"/>
    <w:rsid w:val="044010CE"/>
    <w:rsid w:val="047067D5"/>
    <w:rsid w:val="0479B327"/>
    <w:rsid w:val="047F1E2D"/>
    <w:rsid w:val="048F2813"/>
    <w:rsid w:val="049275E2"/>
    <w:rsid w:val="0498F2D2"/>
    <w:rsid w:val="04A89C7D"/>
    <w:rsid w:val="04C3F099"/>
    <w:rsid w:val="04D5630F"/>
    <w:rsid w:val="04DBD547"/>
    <w:rsid w:val="04E76B40"/>
    <w:rsid w:val="05072A9D"/>
    <w:rsid w:val="051188BF"/>
    <w:rsid w:val="05166184"/>
    <w:rsid w:val="051F38BF"/>
    <w:rsid w:val="052D9D83"/>
    <w:rsid w:val="053993BE"/>
    <w:rsid w:val="056F08A5"/>
    <w:rsid w:val="0575D038"/>
    <w:rsid w:val="0591BB42"/>
    <w:rsid w:val="05B195D9"/>
    <w:rsid w:val="05B6B672"/>
    <w:rsid w:val="05CF520C"/>
    <w:rsid w:val="05D03C5C"/>
    <w:rsid w:val="05D75678"/>
    <w:rsid w:val="05ECD728"/>
    <w:rsid w:val="05EE2B07"/>
    <w:rsid w:val="06158388"/>
    <w:rsid w:val="0618EBD3"/>
    <w:rsid w:val="061BE97D"/>
    <w:rsid w:val="062330F5"/>
    <w:rsid w:val="062C0AAF"/>
    <w:rsid w:val="0630F278"/>
    <w:rsid w:val="06331AA0"/>
    <w:rsid w:val="06370A25"/>
    <w:rsid w:val="063EC172"/>
    <w:rsid w:val="065CF225"/>
    <w:rsid w:val="0677E2C6"/>
    <w:rsid w:val="0686A8B3"/>
    <w:rsid w:val="06A2CB05"/>
    <w:rsid w:val="06BC4E76"/>
    <w:rsid w:val="06C0487D"/>
    <w:rsid w:val="06E39D4A"/>
    <w:rsid w:val="06F9EFEB"/>
    <w:rsid w:val="0701BC8E"/>
    <w:rsid w:val="071089B3"/>
    <w:rsid w:val="07414EEE"/>
    <w:rsid w:val="076C3F73"/>
    <w:rsid w:val="07753CC1"/>
    <w:rsid w:val="07C9F538"/>
    <w:rsid w:val="07CA16A4"/>
    <w:rsid w:val="07D1D50A"/>
    <w:rsid w:val="07E7AB6B"/>
    <w:rsid w:val="08077E1D"/>
    <w:rsid w:val="08158EF6"/>
    <w:rsid w:val="081C907E"/>
    <w:rsid w:val="0826799F"/>
    <w:rsid w:val="08577144"/>
    <w:rsid w:val="0857984B"/>
    <w:rsid w:val="087F4C9A"/>
    <w:rsid w:val="0897B512"/>
    <w:rsid w:val="0899CE93"/>
    <w:rsid w:val="08A34392"/>
    <w:rsid w:val="08A5B666"/>
    <w:rsid w:val="08BD77E3"/>
    <w:rsid w:val="08CCE5CC"/>
    <w:rsid w:val="08E46C73"/>
    <w:rsid w:val="08E7FAF9"/>
    <w:rsid w:val="08EBF5EA"/>
    <w:rsid w:val="090602BC"/>
    <w:rsid w:val="09079BC5"/>
    <w:rsid w:val="09279D99"/>
    <w:rsid w:val="09287D73"/>
    <w:rsid w:val="092D8CD8"/>
    <w:rsid w:val="092D9FFB"/>
    <w:rsid w:val="093441C5"/>
    <w:rsid w:val="093C1F02"/>
    <w:rsid w:val="096EB57F"/>
    <w:rsid w:val="097E7F5E"/>
    <w:rsid w:val="098D5138"/>
    <w:rsid w:val="09955770"/>
    <w:rsid w:val="09A2E3EE"/>
    <w:rsid w:val="09B19B74"/>
    <w:rsid w:val="09C463CC"/>
    <w:rsid w:val="09C53661"/>
    <w:rsid w:val="09F5BEB5"/>
    <w:rsid w:val="0A21FDC7"/>
    <w:rsid w:val="0A2D4446"/>
    <w:rsid w:val="0A3FF40A"/>
    <w:rsid w:val="0A426E7B"/>
    <w:rsid w:val="0A42B1BA"/>
    <w:rsid w:val="0A5D4908"/>
    <w:rsid w:val="0A62E7AD"/>
    <w:rsid w:val="0A80C78E"/>
    <w:rsid w:val="0A80C7A4"/>
    <w:rsid w:val="0A877260"/>
    <w:rsid w:val="0A8DBBCA"/>
    <w:rsid w:val="0A8E526F"/>
    <w:rsid w:val="0A97D540"/>
    <w:rsid w:val="0ABBBE6C"/>
    <w:rsid w:val="0AC2D118"/>
    <w:rsid w:val="0ADC0AF6"/>
    <w:rsid w:val="0AEA44C7"/>
    <w:rsid w:val="0B1D22CD"/>
    <w:rsid w:val="0B2157B8"/>
    <w:rsid w:val="0B24E1EE"/>
    <w:rsid w:val="0B46166B"/>
    <w:rsid w:val="0B475F7A"/>
    <w:rsid w:val="0B6A5A20"/>
    <w:rsid w:val="0B6BEBEA"/>
    <w:rsid w:val="0B6D02A9"/>
    <w:rsid w:val="0B79AB1E"/>
    <w:rsid w:val="0B7CD382"/>
    <w:rsid w:val="0B9758BC"/>
    <w:rsid w:val="0B97CAF3"/>
    <w:rsid w:val="0BABFC13"/>
    <w:rsid w:val="0BAF0861"/>
    <w:rsid w:val="0BE43D6C"/>
    <w:rsid w:val="0BE83652"/>
    <w:rsid w:val="0C0CB2EE"/>
    <w:rsid w:val="0C202092"/>
    <w:rsid w:val="0C2342C1"/>
    <w:rsid w:val="0C3AB6BB"/>
    <w:rsid w:val="0C434741"/>
    <w:rsid w:val="0C709675"/>
    <w:rsid w:val="0C7F348B"/>
    <w:rsid w:val="0C8A45BF"/>
    <w:rsid w:val="0C8E24A6"/>
    <w:rsid w:val="0C8F9F66"/>
    <w:rsid w:val="0CB7FDB5"/>
    <w:rsid w:val="0CCAB414"/>
    <w:rsid w:val="0CD53477"/>
    <w:rsid w:val="0CFA3AA4"/>
    <w:rsid w:val="0D01C050"/>
    <w:rsid w:val="0D1E8A2F"/>
    <w:rsid w:val="0D225315"/>
    <w:rsid w:val="0D25A9E6"/>
    <w:rsid w:val="0D293714"/>
    <w:rsid w:val="0D30973D"/>
    <w:rsid w:val="0D31CC40"/>
    <w:rsid w:val="0D3264DD"/>
    <w:rsid w:val="0D513031"/>
    <w:rsid w:val="0D81CABB"/>
    <w:rsid w:val="0D84BF79"/>
    <w:rsid w:val="0D87B34B"/>
    <w:rsid w:val="0D901D40"/>
    <w:rsid w:val="0D93498F"/>
    <w:rsid w:val="0DA0B615"/>
    <w:rsid w:val="0DCF4AD6"/>
    <w:rsid w:val="0E0341BA"/>
    <w:rsid w:val="0E1FB4E1"/>
    <w:rsid w:val="0E2551F4"/>
    <w:rsid w:val="0E3E19C1"/>
    <w:rsid w:val="0E5768CF"/>
    <w:rsid w:val="0E5D465F"/>
    <w:rsid w:val="0E5D4EA8"/>
    <w:rsid w:val="0E5ED45B"/>
    <w:rsid w:val="0E63C5BE"/>
    <w:rsid w:val="0E7FAC97"/>
    <w:rsid w:val="0E8705FC"/>
    <w:rsid w:val="0E97462F"/>
    <w:rsid w:val="0EA30225"/>
    <w:rsid w:val="0EB5E098"/>
    <w:rsid w:val="0EBC3AEF"/>
    <w:rsid w:val="0ECB0544"/>
    <w:rsid w:val="0EE4C380"/>
    <w:rsid w:val="0F08ED8B"/>
    <w:rsid w:val="0F2A5425"/>
    <w:rsid w:val="0F3488A4"/>
    <w:rsid w:val="0F3EE562"/>
    <w:rsid w:val="0F46BF16"/>
    <w:rsid w:val="0F575EAF"/>
    <w:rsid w:val="0F8B3495"/>
    <w:rsid w:val="0F8F2375"/>
    <w:rsid w:val="0F9586E1"/>
    <w:rsid w:val="0FA3A24C"/>
    <w:rsid w:val="0FADD2D5"/>
    <w:rsid w:val="0FAF7C19"/>
    <w:rsid w:val="0FBA2051"/>
    <w:rsid w:val="0FC1C556"/>
    <w:rsid w:val="0FC7C66E"/>
    <w:rsid w:val="0FCA7C37"/>
    <w:rsid w:val="0FDB1422"/>
    <w:rsid w:val="0FDCB987"/>
    <w:rsid w:val="0FE89506"/>
    <w:rsid w:val="0FFBAAEF"/>
    <w:rsid w:val="100329E5"/>
    <w:rsid w:val="10103EBB"/>
    <w:rsid w:val="102F1370"/>
    <w:rsid w:val="10352208"/>
    <w:rsid w:val="1046E3C2"/>
    <w:rsid w:val="104FD4AD"/>
    <w:rsid w:val="10733366"/>
    <w:rsid w:val="10894359"/>
    <w:rsid w:val="1095A5A5"/>
    <w:rsid w:val="109BBAED"/>
    <w:rsid w:val="10ACB024"/>
    <w:rsid w:val="10AD33AF"/>
    <w:rsid w:val="10CAEA51"/>
    <w:rsid w:val="10EA2665"/>
    <w:rsid w:val="10ECE9B6"/>
    <w:rsid w:val="112665E3"/>
    <w:rsid w:val="11470C01"/>
    <w:rsid w:val="114B4C7A"/>
    <w:rsid w:val="11508AD1"/>
    <w:rsid w:val="1152620E"/>
    <w:rsid w:val="1165344B"/>
    <w:rsid w:val="11758E8F"/>
    <w:rsid w:val="1175F469"/>
    <w:rsid w:val="119A1E13"/>
    <w:rsid w:val="11A6A11B"/>
    <w:rsid w:val="11B5628F"/>
    <w:rsid w:val="11C12F67"/>
    <w:rsid w:val="11C8D0E6"/>
    <w:rsid w:val="11EC158C"/>
    <w:rsid w:val="11FC3A52"/>
    <w:rsid w:val="12041536"/>
    <w:rsid w:val="121A5C5D"/>
    <w:rsid w:val="121D7F43"/>
    <w:rsid w:val="125B246E"/>
    <w:rsid w:val="1263715F"/>
    <w:rsid w:val="1266BAB2"/>
    <w:rsid w:val="126C0F12"/>
    <w:rsid w:val="1275862E"/>
    <w:rsid w:val="129EAF04"/>
    <w:rsid w:val="12ABB538"/>
    <w:rsid w:val="12B57E99"/>
    <w:rsid w:val="12DBD2DD"/>
    <w:rsid w:val="130924D2"/>
    <w:rsid w:val="1309E85F"/>
    <w:rsid w:val="1330DFBB"/>
    <w:rsid w:val="133B8DDC"/>
    <w:rsid w:val="13507FFA"/>
    <w:rsid w:val="135F4116"/>
    <w:rsid w:val="136A6D4E"/>
    <w:rsid w:val="137C34B8"/>
    <w:rsid w:val="13952392"/>
    <w:rsid w:val="13A663ED"/>
    <w:rsid w:val="13A83F67"/>
    <w:rsid w:val="13AEBFEB"/>
    <w:rsid w:val="13C0197F"/>
    <w:rsid w:val="13D86505"/>
    <w:rsid w:val="13EE71FF"/>
    <w:rsid w:val="13EF4351"/>
    <w:rsid w:val="13F092B7"/>
    <w:rsid w:val="14028B13"/>
    <w:rsid w:val="1410A911"/>
    <w:rsid w:val="142E2605"/>
    <w:rsid w:val="1436E40F"/>
    <w:rsid w:val="1438269D"/>
    <w:rsid w:val="14454A5C"/>
    <w:rsid w:val="14478599"/>
    <w:rsid w:val="1457FD64"/>
    <w:rsid w:val="1459910B"/>
    <w:rsid w:val="146C960B"/>
    <w:rsid w:val="14746D82"/>
    <w:rsid w:val="1478BCD8"/>
    <w:rsid w:val="147DDC2E"/>
    <w:rsid w:val="148296C4"/>
    <w:rsid w:val="148920CD"/>
    <w:rsid w:val="148A5900"/>
    <w:rsid w:val="149E0B8B"/>
    <w:rsid w:val="14A2230E"/>
    <w:rsid w:val="14B59C21"/>
    <w:rsid w:val="14BA35B8"/>
    <w:rsid w:val="1501C57A"/>
    <w:rsid w:val="150C356E"/>
    <w:rsid w:val="151650FE"/>
    <w:rsid w:val="1533EBAB"/>
    <w:rsid w:val="15375774"/>
    <w:rsid w:val="153B46BE"/>
    <w:rsid w:val="153F814C"/>
    <w:rsid w:val="155CC285"/>
    <w:rsid w:val="1562F27A"/>
    <w:rsid w:val="1569EFA5"/>
    <w:rsid w:val="156AB75F"/>
    <w:rsid w:val="156B3DE2"/>
    <w:rsid w:val="159618F5"/>
    <w:rsid w:val="159F5804"/>
    <w:rsid w:val="15A1BD12"/>
    <w:rsid w:val="15A8B6EC"/>
    <w:rsid w:val="15AA66A6"/>
    <w:rsid w:val="15AB823E"/>
    <w:rsid w:val="15C2C2FE"/>
    <w:rsid w:val="15E682A2"/>
    <w:rsid w:val="15FC5822"/>
    <w:rsid w:val="160829BB"/>
    <w:rsid w:val="1612B2BF"/>
    <w:rsid w:val="1613C142"/>
    <w:rsid w:val="16233470"/>
    <w:rsid w:val="1636FB52"/>
    <w:rsid w:val="166E5991"/>
    <w:rsid w:val="1679F929"/>
    <w:rsid w:val="16BC36F2"/>
    <w:rsid w:val="16C787FD"/>
    <w:rsid w:val="16C91E21"/>
    <w:rsid w:val="16DB00C5"/>
    <w:rsid w:val="16DEFD83"/>
    <w:rsid w:val="16EA1A12"/>
    <w:rsid w:val="16F8F158"/>
    <w:rsid w:val="17009476"/>
    <w:rsid w:val="170D05F5"/>
    <w:rsid w:val="171843BA"/>
    <w:rsid w:val="171D8F4A"/>
    <w:rsid w:val="17293388"/>
    <w:rsid w:val="173A2BD5"/>
    <w:rsid w:val="173B0A5D"/>
    <w:rsid w:val="174A8A6D"/>
    <w:rsid w:val="174EDA6A"/>
    <w:rsid w:val="175000E9"/>
    <w:rsid w:val="1780A976"/>
    <w:rsid w:val="1789F970"/>
    <w:rsid w:val="179AF91B"/>
    <w:rsid w:val="17A1974F"/>
    <w:rsid w:val="17A393A9"/>
    <w:rsid w:val="17ABC13C"/>
    <w:rsid w:val="17AD3E58"/>
    <w:rsid w:val="17ADFAD2"/>
    <w:rsid w:val="17B6C10A"/>
    <w:rsid w:val="17CC57C6"/>
    <w:rsid w:val="17D94DDC"/>
    <w:rsid w:val="17FAB129"/>
    <w:rsid w:val="17FBDB34"/>
    <w:rsid w:val="18150885"/>
    <w:rsid w:val="1830CDB5"/>
    <w:rsid w:val="184007F9"/>
    <w:rsid w:val="186F360E"/>
    <w:rsid w:val="18856F71"/>
    <w:rsid w:val="188BD66E"/>
    <w:rsid w:val="18A28F2A"/>
    <w:rsid w:val="18ABD628"/>
    <w:rsid w:val="18BDBE3E"/>
    <w:rsid w:val="18DECCB6"/>
    <w:rsid w:val="18E7674B"/>
    <w:rsid w:val="18F39A79"/>
    <w:rsid w:val="18FD8225"/>
    <w:rsid w:val="19031776"/>
    <w:rsid w:val="190BFB2C"/>
    <w:rsid w:val="1911361B"/>
    <w:rsid w:val="1916D34F"/>
    <w:rsid w:val="19330CCF"/>
    <w:rsid w:val="1949CA35"/>
    <w:rsid w:val="194C7763"/>
    <w:rsid w:val="19528754"/>
    <w:rsid w:val="196B5464"/>
    <w:rsid w:val="19836E95"/>
    <w:rsid w:val="198D88E7"/>
    <w:rsid w:val="199A8864"/>
    <w:rsid w:val="19ACBB3D"/>
    <w:rsid w:val="19C71948"/>
    <w:rsid w:val="19DE9701"/>
    <w:rsid w:val="19E5E715"/>
    <w:rsid w:val="19F7058A"/>
    <w:rsid w:val="1A01D5C9"/>
    <w:rsid w:val="1A249640"/>
    <w:rsid w:val="1A27A6CF"/>
    <w:rsid w:val="1A2B75BF"/>
    <w:rsid w:val="1A2CA1A6"/>
    <w:rsid w:val="1A301929"/>
    <w:rsid w:val="1A427E20"/>
    <w:rsid w:val="1A47A689"/>
    <w:rsid w:val="1A4A3E99"/>
    <w:rsid w:val="1A5669C6"/>
    <w:rsid w:val="1A8698DB"/>
    <w:rsid w:val="1A95B273"/>
    <w:rsid w:val="1AA6FD3E"/>
    <w:rsid w:val="1AB39852"/>
    <w:rsid w:val="1AB72080"/>
    <w:rsid w:val="1AB7FF33"/>
    <w:rsid w:val="1ABA61FE"/>
    <w:rsid w:val="1AD71C68"/>
    <w:rsid w:val="1AD9A46F"/>
    <w:rsid w:val="1AE24479"/>
    <w:rsid w:val="1AED67E2"/>
    <w:rsid w:val="1AFFE59E"/>
    <w:rsid w:val="1B147D43"/>
    <w:rsid w:val="1B3EBBC2"/>
    <w:rsid w:val="1B4D6D3D"/>
    <w:rsid w:val="1B6EAE48"/>
    <w:rsid w:val="1B782B27"/>
    <w:rsid w:val="1B838B19"/>
    <w:rsid w:val="1B8A9C29"/>
    <w:rsid w:val="1B9A6D0B"/>
    <w:rsid w:val="1BA998CC"/>
    <w:rsid w:val="1BB0F185"/>
    <w:rsid w:val="1BC1385E"/>
    <w:rsid w:val="1BC2E1FA"/>
    <w:rsid w:val="1BD566A9"/>
    <w:rsid w:val="1BE6745F"/>
    <w:rsid w:val="1C28BA9A"/>
    <w:rsid w:val="1C2E79B4"/>
    <w:rsid w:val="1C32B7CE"/>
    <w:rsid w:val="1C36F728"/>
    <w:rsid w:val="1C415411"/>
    <w:rsid w:val="1C67D897"/>
    <w:rsid w:val="1C7935AB"/>
    <w:rsid w:val="1C927AD2"/>
    <w:rsid w:val="1CA28E0D"/>
    <w:rsid w:val="1CA5A49E"/>
    <w:rsid w:val="1CA9DC9B"/>
    <w:rsid w:val="1CACED95"/>
    <w:rsid w:val="1CB46F83"/>
    <w:rsid w:val="1CBDBB29"/>
    <w:rsid w:val="1CC22A35"/>
    <w:rsid w:val="1CC4D78F"/>
    <w:rsid w:val="1CCF0889"/>
    <w:rsid w:val="1CD666A1"/>
    <w:rsid w:val="1CDD03C9"/>
    <w:rsid w:val="1D08B305"/>
    <w:rsid w:val="1D134C18"/>
    <w:rsid w:val="1D13FB88"/>
    <w:rsid w:val="1D3632EA"/>
    <w:rsid w:val="1D469269"/>
    <w:rsid w:val="1D4CD70C"/>
    <w:rsid w:val="1D588DFF"/>
    <w:rsid w:val="1D7A3FF3"/>
    <w:rsid w:val="1D822751"/>
    <w:rsid w:val="1D8872D5"/>
    <w:rsid w:val="1D8ECD2D"/>
    <w:rsid w:val="1D9CA7BD"/>
    <w:rsid w:val="1DBF9799"/>
    <w:rsid w:val="1DC2F1A7"/>
    <w:rsid w:val="1DDAC040"/>
    <w:rsid w:val="1DDD2472"/>
    <w:rsid w:val="1E0CDA9C"/>
    <w:rsid w:val="1E1076C9"/>
    <w:rsid w:val="1E2A226D"/>
    <w:rsid w:val="1E343E94"/>
    <w:rsid w:val="1E35B8FD"/>
    <w:rsid w:val="1E367BBB"/>
    <w:rsid w:val="1E821871"/>
    <w:rsid w:val="1E8B45A7"/>
    <w:rsid w:val="1E8CE75B"/>
    <w:rsid w:val="1EBA7040"/>
    <w:rsid w:val="1EDC3501"/>
    <w:rsid w:val="1EDD11BC"/>
    <w:rsid w:val="1EEBC4FC"/>
    <w:rsid w:val="1EF38ED9"/>
    <w:rsid w:val="1F0BBE3A"/>
    <w:rsid w:val="1F1587FA"/>
    <w:rsid w:val="1F161054"/>
    <w:rsid w:val="1F1C9EF8"/>
    <w:rsid w:val="1F273D91"/>
    <w:rsid w:val="1F31CFB1"/>
    <w:rsid w:val="1F4194FC"/>
    <w:rsid w:val="1F60CECE"/>
    <w:rsid w:val="1F765380"/>
    <w:rsid w:val="1F899810"/>
    <w:rsid w:val="1F9F96CF"/>
    <w:rsid w:val="1FAD202A"/>
    <w:rsid w:val="1FAD3D29"/>
    <w:rsid w:val="1FC6453E"/>
    <w:rsid w:val="1FC875CF"/>
    <w:rsid w:val="1FEC519B"/>
    <w:rsid w:val="1FFE74D8"/>
    <w:rsid w:val="20060244"/>
    <w:rsid w:val="20253324"/>
    <w:rsid w:val="2031E1C7"/>
    <w:rsid w:val="203B90D9"/>
    <w:rsid w:val="204E8AE7"/>
    <w:rsid w:val="205F9BC2"/>
    <w:rsid w:val="207AE3EB"/>
    <w:rsid w:val="2087B240"/>
    <w:rsid w:val="209C0788"/>
    <w:rsid w:val="20AD242E"/>
    <w:rsid w:val="20B2C520"/>
    <w:rsid w:val="20C8931E"/>
    <w:rsid w:val="20DF4054"/>
    <w:rsid w:val="20F6DA4D"/>
    <w:rsid w:val="20F894A5"/>
    <w:rsid w:val="20F9971D"/>
    <w:rsid w:val="2104FD10"/>
    <w:rsid w:val="2115E9CD"/>
    <w:rsid w:val="2124C8E1"/>
    <w:rsid w:val="214AECEA"/>
    <w:rsid w:val="216333FD"/>
    <w:rsid w:val="2163CFE1"/>
    <w:rsid w:val="216FBA48"/>
    <w:rsid w:val="218642DA"/>
    <w:rsid w:val="219A2760"/>
    <w:rsid w:val="219A799A"/>
    <w:rsid w:val="219E1148"/>
    <w:rsid w:val="21AA9B38"/>
    <w:rsid w:val="21DCEAC4"/>
    <w:rsid w:val="21F9008E"/>
    <w:rsid w:val="2212AC12"/>
    <w:rsid w:val="22197821"/>
    <w:rsid w:val="22202C28"/>
    <w:rsid w:val="223209FA"/>
    <w:rsid w:val="2249FFF3"/>
    <w:rsid w:val="224A9125"/>
    <w:rsid w:val="22542D75"/>
    <w:rsid w:val="2268B6D7"/>
    <w:rsid w:val="228F77EC"/>
    <w:rsid w:val="22996CA9"/>
    <w:rsid w:val="22B6ED40"/>
    <w:rsid w:val="22B78449"/>
    <w:rsid w:val="22B94A4E"/>
    <w:rsid w:val="22CB66EC"/>
    <w:rsid w:val="22DDC671"/>
    <w:rsid w:val="22EA22DB"/>
    <w:rsid w:val="230B633F"/>
    <w:rsid w:val="230FD7F9"/>
    <w:rsid w:val="2312F7A5"/>
    <w:rsid w:val="2316685D"/>
    <w:rsid w:val="231F0A21"/>
    <w:rsid w:val="2334C27E"/>
    <w:rsid w:val="235A9C66"/>
    <w:rsid w:val="2364107C"/>
    <w:rsid w:val="2375EEBB"/>
    <w:rsid w:val="237CF728"/>
    <w:rsid w:val="238A7AED"/>
    <w:rsid w:val="238D77C4"/>
    <w:rsid w:val="238EBC21"/>
    <w:rsid w:val="23A01C1D"/>
    <w:rsid w:val="23AF297B"/>
    <w:rsid w:val="23B1960D"/>
    <w:rsid w:val="23B5CEF4"/>
    <w:rsid w:val="23CF4030"/>
    <w:rsid w:val="23D51F48"/>
    <w:rsid w:val="23D8CEB8"/>
    <w:rsid w:val="23E582D1"/>
    <w:rsid w:val="23F1298C"/>
    <w:rsid w:val="23FF0824"/>
    <w:rsid w:val="2404C74A"/>
    <w:rsid w:val="240B06EC"/>
    <w:rsid w:val="241AA473"/>
    <w:rsid w:val="243A5CC6"/>
    <w:rsid w:val="244414BE"/>
    <w:rsid w:val="246A4876"/>
    <w:rsid w:val="2489E872"/>
    <w:rsid w:val="248A5B0A"/>
    <w:rsid w:val="24B1CB8E"/>
    <w:rsid w:val="24C0FC8A"/>
    <w:rsid w:val="24C448F1"/>
    <w:rsid w:val="24CC6E10"/>
    <w:rsid w:val="24D04F25"/>
    <w:rsid w:val="24E0AF26"/>
    <w:rsid w:val="24E0CE04"/>
    <w:rsid w:val="24EC9E5E"/>
    <w:rsid w:val="24EF57F4"/>
    <w:rsid w:val="251BD906"/>
    <w:rsid w:val="2525B988"/>
    <w:rsid w:val="252E8CFD"/>
    <w:rsid w:val="25393DE5"/>
    <w:rsid w:val="2549A398"/>
    <w:rsid w:val="255E38E5"/>
    <w:rsid w:val="25622A84"/>
    <w:rsid w:val="256CB76F"/>
    <w:rsid w:val="257AA805"/>
    <w:rsid w:val="25C46AB1"/>
    <w:rsid w:val="25E27E21"/>
    <w:rsid w:val="25E463E8"/>
    <w:rsid w:val="25F7E697"/>
    <w:rsid w:val="2615F42B"/>
    <w:rsid w:val="261E81D0"/>
    <w:rsid w:val="261F9D59"/>
    <w:rsid w:val="262B8A83"/>
    <w:rsid w:val="262BD3B1"/>
    <w:rsid w:val="262C3961"/>
    <w:rsid w:val="263CC367"/>
    <w:rsid w:val="264B46EE"/>
    <w:rsid w:val="26508A1F"/>
    <w:rsid w:val="2651FEA6"/>
    <w:rsid w:val="2669144B"/>
    <w:rsid w:val="266918BE"/>
    <w:rsid w:val="266AE6E6"/>
    <w:rsid w:val="26B680F9"/>
    <w:rsid w:val="26B863F4"/>
    <w:rsid w:val="26C3E79E"/>
    <w:rsid w:val="26C6171F"/>
    <w:rsid w:val="26CB4CD4"/>
    <w:rsid w:val="26DB3C16"/>
    <w:rsid w:val="26DCB0AC"/>
    <w:rsid w:val="26F4FB89"/>
    <w:rsid w:val="270F7BFD"/>
    <w:rsid w:val="271AE522"/>
    <w:rsid w:val="27212DE5"/>
    <w:rsid w:val="273A8781"/>
    <w:rsid w:val="27567ABE"/>
    <w:rsid w:val="2757E5F2"/>
    <w:rsid w:val="2762F12E"/>
    <w:rsid w:val="27863D3B"/>
    <w:rsid w:val="27919F25"/>
    <w:rsid w:val="27A6BD6E"/>
    <w:rsid w:val="27EC5AFB"/>
    <w:rsid w:val="27F0860E"/>
    <w:rsid w:val="281015A2"/>
    <w:rsid w:val="28240C24"/>
    <w:rsid w:val="2824B8F8"/>
    <w:rsid w:val="282E0D89"/>
    <w:rsid w:val="2833F43C"/>
    <w:rsid w:val="283A84F7"/>
    <w:rsid w:val="284ECD48"/>
    <w:rsid w:val="28656C8A"/>
    <w:rsid w:val="28704C78"/>
    <w:rsid w:val="2895335E"/>
    <w:rsid w:val="289E8BB3"/>
    <w:rsid w:val="289F0A3C"/>
    <w:rsid w:val="28A0DEA9"/>
    <w:rsid w:val="28A85717"/>
    <w:rsid w:val="28B3DBF4"/>
    <w:rsid w:val="28CCAEDA"/>
    <w:rsid w:val="28EE64C0"/>
    <w:rsid w:val="28FF1969"/>
    <w:rsid w:val="2915B4CC"/>
    <w:rsid w:val="291797C5"/>
    <w:rsid w:val="291A68D8"/>
    <w:rsid w:val="291CBDAA"/>
    <w:rsid w:val="2922A2D2"/>
    <w:rsid w:val="2949C22D"/>
    <w:rsid w:val="294A00BB"/>
    <w:rsid w:val="295439C7"/>
    <w:rsid w:val="295DEEEB"/>
    <w:rsid w:val="29670934"/>
    <w:rsid w:val="2984324F"/>
    <w:rsid w:val="2992B957"/>
    <w:rsid w:val="29A64B2C"/>
    <w:rsid w:val="29AFE038"/>
    <w:rsid w:val="29C5B0AB"/>
    <w:rsid w:val="29C7621A"/>
    <w:rsid w:val="29CAED0D"/>
    <w:rsid w:val="29D4C1EA"/>
    <w:rsid w:val="29ED4572"/>
    <w:rsid w:val="2A27ADF7"/>
    <w:rsid w:val="2A286960"/>
    <w:rsid w:val="2A497F60"/>
    <w:rsid w:val="2A4CC87E"/>
    <w:rsid w:val="2A5BF3FA"/>
    <w:rsid w:val="2A840FDD"/>
    <w:rsid w:val="2A85DB34"/>
    <w:rsid w:val="2A8777EE"/>
    <w:rsid w:val="2A8A4375"/>
    <w:rsid w:val="2A982234"/>
    <w:rsid w:val="2AA91B2D"/>
    <w:rsid w:val="2AAC9B82"/>
    <w:rsid w:val="2AB4ED38"/>
    <w:rsid w:val="2AB5EF44"/>
    <w:rsid w:val="2AC31187"/>
    <w:rsid w:val="2AE779AB"/>
    <w:rsid w:val="2AEDF5C0"/>
    <w:rsid w:val="2AF52376"/>
    <w:rsid w:val="2AFDC964"/>
    <w:rsid w:val="2B065852"/>
    <w:rsid w:val="2B0F802B"/>
    <w:rsid w:val="2B19AC4C"/>
    <w:rsid w:val="2B1CD92C"/>
    <w:rsid w:val="2B44DC2A"/>
    <w:rsid w:val="2B454537"/>
    <w:rsid w:val="2B54383C"/>
    <w:rsid w:val="2B5DE9ED"/>
    <w:rsid w:val="2B616CB6"/>
    <w:rsid w:val="2B669CEE"/>
    <w:rsid w:val="2B66BD6E"/>
    <w:rsid w:val="2B9278FC"/>
    <w:rsid w:val="2BAE0218"/>
    <w:rsid w:val="2BB28B6F"/>
    <w:rsid w:val="2BB4ABE7"/>
    <w:rsid w:val="2BC0919B"/>
    <w:rsid w:val="2BE04606"/>
    <w:rsid w:val="2BEA1559"/>
    <w:rsid w:val="2BF7C45B"/>
    <w:rsid w:val="2C16E3BA"/>
    <w:rsid w:val="2C2F4114"/>
    <w:rsid w:val="2C33F295"/>
    <w:rsid w:val="2C39CC46"/>
    <w:rsid w:val="2C53CDD9"/>
    <w:rsid w:val="2C54F0BB"/>
    <w:rsid w:val="2C7CE3E2"/>
    <w:rsid w:val="2C9999C5"/>
    <w:rsid w:val="2CC58DA0"/>
    <w:rsid w:val="2CC9E468"/>
    <w:rsid w:val="2CD6DA17"/>
    <w:rsid w:val="2CE4E49E"/>
    <w:rsid w:val="2CE9264A"/>
    <w:rsid w:val="2D0A3570"/>
    <w:rsid w:val="2D14BB3A"/>
    <w:rsid w:val="2D188E03"/>
    <w:rsid w:val="2D32DBD9"/>
    <w:rsid w:val="2D3F4A7F"/>
    <w:rsid w:val="2D76260C"/>
    <w:rsid w:val="2DB46ADD"/>
    <w:rsid w:val="2DB6729D"/>
    <w:rsid w:val="2DCABF81"/>
    <w:rsid w:val="2DD4B4E4"/>
    <w:rsid w:val="2DE05260"/>
    <w:rsid w:val="2DF240E9"/>
    <w:rsid w:val="2DF3B441"/>
    <w:rsid w:val="2DFAEEDA"/>
    <w:rsid w:val="2E12C4B1"/>
    <w:rsid w:val="2E1715A2"/>
    <w:rsid w:val="2E42CD88"/>
    <w:rsid w:val="2E570DFA"/>
    <w:rsid w:val="2E692E4E"/>
    <w:rsid w:val="2E7508DF"/>
    <w:rsid w:val="2E76600E"/>
    <w:rsid w:val="2E8C42CA"/>
    <w:rsid w:val="2E927A1C"/>
    <w:rsid w:val="2EB4F9E5"/>
    <w:rsid w:val="2EB67A49"/>
    <w:rsid w:val="2EE8EFA0"/>
    <w:rsid w:val="2F045E39"/>
    <w:rsid w:val="2F20317E"/>
    <w:rsid w:val="2F2D4991"/>
    <w:rsid w:val="2F2F651D"/>
    <w:rsid w:val="2F370A44"/>
    <w:rsid w:val="2F48749A"/>
    <w:rsid w:val="2F4B2865"/>
    <w:rsid w:val="2F54D6D2"/>
    <w:rsid w:val="2F5C2934"/>
    <w:rsid w:val="2F75AC3E"/>
    <w:rsid w:val="2F889956"/>
    <w:rsid w:val="2F92496A"/>
    <w:rsid w:val="2FA4F1E1"/>
    <w:rsid w:val="2FB73BD2"/>
    <w:rsid w:val="2FBA7953"/>
    <w:rsid w:val="2FC1A324"/>
    <w:rsid w:val="2FC366FD"/>
    <w:rsid w:val="2FE3A9FC"/>
    <w:rsid w:val="2FEB0AAE"/>
    <w:rsid w:val="2FF837D5"/>
    <w:rsid w:val="2FFB56B0"/>
    <w:rsid w:val="301E57D5"/>
    <w:rsid w:val="302DE6BC"/>
    <w:rsid w:val="303A0E11"/>
    <w:rsid w:val="303F2D5D"/>
    <w:rsid w:val="304C97AA"/>
    <w:rsid w:val="30524AAA"/>
    <w:rsid w:val="3065F513"/>
    <w:rsid w:val="306B39A0"/>
    <w:rsid w:val="3090C5A3"/>
    <w:rsid w:val="30A7052B"/>
    <w:rsid w:val="30B6B6F6"/>
    <w:rsid w:val="30BEEDD9"/>
    <w:rsid w:val="30DDC3F2"/>
    <w:rsid w:val="31096E23"/>
    <w:rsid w:val="310AFC70"/>
    <w:rsid w:val="3118130C"/>
    <w:rsid w:val="31190244"/>
    <w:rsid w:val="312D1519"/>
    <w:rsid w:val="313A34F3"/>
    <w:rsid w:val="31413DAE"/>
    <w:rsid w:val="314DD71A"/>
    <w:rsid w:val="31568422"/>
    <w:rsid w:val="316F974D"/>
    <w:rsid w:val="31940836"/>
    <w:rsid w:val="31ACA826"/>
    <w:rsid w:val="31BA5B75"/>
    <w:rsid w:val="31D1CC7B"/>
    <w:rsid w:val="31D7EDEE"/>
    <w:rsid w:val="31DBE4D4"/>
    <w:rsid w:val="32076805"/>
    <w:rsid w:val="321DD177"/>
    <w:rsid w:val="321F4253"/>
    <w:rsid w:val="322372AB"/>
    <w:rsid w:val="32343109"/>
    <w:rsid w:val="3241342E"/>
    <w:rsid w:val="32450D8A"/>
    <w:rsid w:val="324D9913"/>
    <w:rsid w:val="327E535A"/>
    <w:rsid w:val="3282C927"/>
    <w:rsid w:val="3291FED9"/>
    <w:rsid w:val="32A641B2"/>
    <w:rsid w:val="32B31552"/>
    <w:rsid w:val="32B5F0B9"/>
    <w:rsid w:val="32F1CD83"/>
    <w:rsid w:val="3309955C"/>
    <w:rsid w:val="331BB5C2"/>
    <w:rsid w:val="332A28E8"/>
    <w:rsid w:val="332E7369"/>
    <w:rsid w:val="334F37EA"/>
    <w:rsid w:val="3357D3C0"/>
    <w:rsid w:val="335B027A"/>
    <w:rsid w:val="33658395"/>
    <w:rsid w:val="3381F3C2"/>
    <w:rsid w:val="338B71CA"/>
    <w:rsid w:val="3396DF4F"/>
    <w:rsid w:val="339F05D6"/>
    <w:rsid w:val="33A33866"/>
    <w:rsid w:val="33ACBD59"/>
    <w:rsid w:val="33B2B6D7"/>
    <w:rsid w:val="33B31F9A"/>
    <w:rsid w:val="33B7CA35"/>
    <w:rsid w:val="33B9F6B9"/>
    <w:rsid w:val="33C3B7F9"/>
    <w:rsid w:val="33D6A6F9"/>
    <w:rsid w:val="33D8389E"/>
    <w:rsid w:val="33DEA168"/>
    <w:rsid w:val="33E07040"/>
    <w:rsid w:val="33EC127C"/>
    <w:rsid w:val="33ECE0C6"/>
    <w:rsid w:val="33FD7EED"/>
    <w:rsid w:val="341E9988"/>
    <w:rsid w:val="341FC1F3"/>
    <w:rsid w:val="34261F6A"/>
    <w:rsid w:val="344805DE"/>
    <w:rsid w:val="3450ECFA"/>
    <w:rsid w:val="346EF362"/>
    <w:rsid w:val="34AB358B"/>
    <w:rsid w:val="34CBA8F8"/>
    <w:rsid w:val="34CEC7D3"/>
    <w:rsid w:val="3514901B"/>
    <w:rsid w:val="35157DBD"/>
    <w:rsid w:val="351FC0C2"/>
    <w:rsid w:val="35453B2D"/>
    <w:rsid w:val="3548A7B9"/>
    <w:rsid w:val="354F390D"/>
    <w:rsid w:val="355D9981"/>
    <w:rsid w:val="35AFF90D"/>
    <w:rsid w:val="35CD1739"/>
    <w:rsid w:val="35E2AAA4"/>
    <w:rsid w:val="361751EE"/>
    <w:rsid w:val="3617D775"/>
    <w:rsid w:val="361E056C"/>
    <w:rsid w:val="362AFBE0"/>
    <w:rsid w:val="362D1B4D"/>
    <w:rsid w:val="363973E2"/>
    <w:rsid w:val="36422AB6"/>
    <w:rsid w:val="364BADD5"/>
    <w:rsid w:val="364F8658"/>
    <w:rsid w:val="365B17D6"/>
    <w:rsid w:val="3661AE09"/>
    <w:rsid w:val="3667AC0E"/>
    <w:rsid w:val="36744A95"/>
    <w:rsid w:val="368130B1"/>
    <w:rsid w:val="36C4417C"/>
    <w:rsid w:val="36EFA7D9"/>
    <w:rsid w:val="36FCD6BE"/>
    <w:rsid w:val="370D200E"/>
    <w:rsid w:val="37150700"/>
    <w:rsid w:val="372FE86C"/>
    <w:rsid w:val="373A2669"/>
    <w:rsid w:val="374AC9F6"/>
    <w:rsid w:val="3756D985"/>
    <w:rsid w:val="3760B942"/>
    <w:rsid w:val="376DD869"/>
    <w:rsid w:val="377804D5"/>
    <w:rsid w:val="377A1059"/>
    <w:rsid w:val="37CE55D9"/>
    <w:rsid w:val="37D41B0C"/>
    <w:rsid w:val="37DDFB17"/>
    <w:rsid w:val="37E96C06"/>
    <w:rsid w:val="37EA60A9"/>
    <w:rsid w:val="37EA980A"/>
    <w:rsid w:val="382CBA6C"/>
    <w:rsid w:val="3847D096"/>
    <w:rsid w:val="38576184"/>
    <w:rsid w:val="3860C93A"/>
    <w:rsid w:val="3874D65E"/>
    <w:rsid w:val="387EFB8D"/>
    <w:rsid w:val="38AF97D9"/>
    <w:rsid w:val="38B0C628"/>
    <w:rsid w:val="38B391E5"/>
    <w:rsid w:val="38CCA280"/>
    <w:rsid w:val="38E07554"/>
    <w:rsid w:val="38F7B1A1"/>
    <w:rsid w:val="39116562"/>
    <w:rsid w:val="3919B917"/>
    <w:rsid w:val="3939669E"/>
    <w:rsid w:val="394F039D"/>
    <w:rsid w:val="39584F1A"/>
    <w:rsid w:val="396180D5"/>
    <w:rsid w:val="39796573"/>
    <w:rsid w:val="3981A1F9"/>
    <w:rsid w:val="39834E97"/>
    <w:rsid w:val="39BA39C4"/>
    <w:rsid w:val="39C829FE"/>
    <w:rsid w:val="39C8C136"/>
    <w:rsid w:val="39CF6FB7"/>
    <w:rsid w:val="3A0CBF1E"/>
    <w:rsid w:val="3A1C31F3"/>
    <w:rsid w:val="3A24BC2B"/>
    <w:rsid w:val="3A42F5A4"/>
    <w:rsid w:val="3A474DBE"/>
    <w:rsid w:val="3A9D737F"/>
    <w:rsid w:val="3AB25511"/>
    <w:rsid w:val="3ABB8AED"/>
    <w:rsid w:val="3ABC38CC"/>
    <w:rsid w:val="3ABE9644"/>
    <w:rsid w:val="3AC18DB8"/>
    <w:rsid w:val="3ACB94B7"/>
    <w:rsid w:val="3AD4EFB8"/>
    <w:rsid w:val="3AE7971F"/>
    <w:rsid w:val="3B12B797"/>
    <w:rsid w:val="3B15B9A4"/>
    <w:rsid w:val="3B1F52E6"/>
    <w:rsid w:val="3B49633C"/>
    <w:rsid w:val="3B628AF0"/>
    <w:rsid w:val="3B79B128"/>
    <w:rsid w:val="3B7A1647"/>
    <w:rsid w:val="3B910C01"/>
    <w:rsid w:val="3BA943AB"/>
    <w:rsid w:val="3BA94C6B"/>
    <w:rsid w:val="3BABD7E4"/>
    <w:rsid w:val="3BBEFEC8"/>
    <w:rsid w:val="3BCC2E82"/>
    <w:rsid w:val="3BE973D0"/>
    <w:rsid w:val="3BEACFFC"/>
    <w:rsid w:val="3BF88BEE"/>
    <w:rsid w:val="3C0B0545"/>
    <w:rsid w:val="3C1A048D"/>
    <w:rsid w:val="3C424BA6"/>
    <w:rsid w:val="3C50D828"/>
    <w:rsid w:val="3C5210FA"/>
    <w:rsid w:val="3C864D7C"/>
    <w:rsid w:val="3C86A45F"/>
    <w:rsid w:val="3CBF757C"/>
    <w:rsid w:val="3CD483DE"/>
    <w:rsid w:val="3CDDCAC8"/>
    <w:rsid w:val="3CE10588"/>
    <w:rsid w:val="3D00D18C"/>
    <w:rsid w:val="3D076988"/>
    <w:rsid w:val="3D2A8AA6"/>
    <w:rsid w:val="3D3AFA30"/>
    <w:rsid w:val="3D5714E8"/>
    <w:rsid w:val="3D638216"/>
    <w:rsid w:val="3D69D390"/>
    <w:rsid w:val="3D6FEDAE"/>
    <w:rsid w:val="3D71C924"/>
    <w:rsid w:val="3D797D90"/>
    <w:rsid w:val="3D7E233E"/>
    <w:rsid w:val="3DA9034B"/>
    <w:rsid w:val="3DB95E91"/>
    <w:rsid w:val="3DEC7A95"/>
    <w:rsid w:val="3DF0AD1B"/>
    <w:rsid w:val="3E2C5580"/>
    <w:rsid w:val="3E2C79D4"/>
    <w:rsid w:val="3E39C1AA"/>
    <w:rsid w:val="3E83FE66"/>
    <w:rsid w:val="3E866F4A"/>
    <w:rsid w:val="3E885C64"/>
    <w:rsid w:val="3E9A2914"/>
    <w:rsid w:val="3EE0E46D"/>
    <w:rsid w:val="3EE5EB0D"/>
    <w:rsid w:val="3F095002"/>
    <w:rsid w:val="3F14E5ED"/>
    <w:rsid w:val="3F1A441C"/>
    <w:rsid w:val="3F27701E"/>
    <w:rsid w:val="3F342F39"/>
    <w:rsid w:val="3F3E5073"/>
    <w:rsid w:val="3F3F1B1D"/>
    <w:rsid w:val="3F3FE979"/>
    <w:rsid w:val="3F46A4A7"/>
    <w:rsid w:val="3F6FDD11"/>
    <w:rsid w:val="3F842F73"/>
    <w:rsid w:val="3F898CEA"/>
    <w:rsid w:val="3F91E24F"/>
    <w:rsid w:val="3F920E1F"/>
    <w:rsid w:val="3FC27CAE"/>
    <w:rsid w:val="3FDCB6A0"/>
    <w:rsid w:val="3FE82241"/>
    <w:rsid w:val="3FED52F9"/>
    <w:rsid w:val="3FEE2D6E"/>
    <w:rsid w:val="400C73DA"/>
    <w:rsid w:val="40217E2D"/>
    <w:rsid w:val="402EF917"/>
    <w:rsid w:val="402F7EB7"/>
    <w:rsid w:val="40358E57"/>
    <w:rsid w:val="403EDEC1"/>
    <w:rsid w:val="406B819D"/>
    <w:rsid w:val="406C9355"/>
    <w:rsid w:val="4077B444"/>
    <w:rsid w:val="407A1EC7"/>
    <w:rsid w:val="407CBD8E"/>
    <w:rsid w:val="4081BB6E"/>
    <w:rsid w:val="4086BCFB"/>
    <w:rsid w:val="4094E338"/>
    <w:rsid w:val="40A8CDCD"/>
    <w:rsid w:val="40B40254"/>
    <w:rsid w:val="40B41F53"/>
    <w:rsid w:val="40BF976B"/>
    <w:rsid w:val="40C1F8E7"/>
    <w:rsid w:val="40CD2AB1"/>
    <w:rsid w:val="40DA6F05"/>
    <w:rsid w:val="40F44003"/>
    <w:rsid w:val="41224F3D"/>
    <w:rsid w:val="4124A6C5"/>
    <w:rsid w:val="4129B783"/>
    <w:rsid w:val="412D5165"/>
    <w:rsid w:val="413728D3"/>
    <w:rsid w:val="4145208C"/>
    <w:rsid w:val="415BFDED"/>
    <w:rsid w:val="416F18BD"/>
    <w:rsid w:val="417D61BE"/>
    <w:rsid w:val="41826483"/>
    <w:rsid w:val="41B0D2E0"/>
    <w:rsid w:val="41B3C12D"/>
    <w:rsid w:val="41B53641"/>
    <w:rsid w:val="41B5473E"/>
    <w:rsid w:val="41D51407"/>
    <w:rsid w:val="41D5B95E"/>
    <w:rsid w:val="41DCDA9B"/>
    <w:rsid w:val="41E235D5"/>
    <w:rsid w:val="41EE4DE6"/>
    <w:rsid w:val="41F75A57"/>
    <w:rsid w:val="420C2C5B"/>
    <w:rsid w:val="420FEC15"/>
    <w:rsid w:val="421AE605"/>
    <w:rsid w:val="42350502"/>
    <w:rsid w:val="42369FC0"/>
    <w:rsid w:val="428AFE28"/>
    <w:rsid w:val="42940D85"/>
    <w:rsid w:val="42AE52C7"/>
    <w:rsid w:val="42B99EE4"/>
    <w:rsid w:val="42C67B6D"/>
    <w:rsid w:val="42C8F5DA"/>
    <w:rsid w:val="42E89217"/>
    <w:rsid w:val="42F1EDEE"/>
    <w:rsid w:val="42F1F782"/>
    <w:rsid w:val="43110880"/>
    <w:rsid w:val="43151FA0"/>
    <w:rsid w:val="431594A1"/>
    <w:rsid w:val="432701B7"/>
    <w:rsid w:val="4329B3E6"/>
    <w:rsid w:val="4329E4AF"/>
    <w:rsid w:val="43356355"/>
    <w:rsid w:val="43393DBE"/>
    <w:rsid w:val="434CBC6E"/>
    <w:rsid w:val="43527960"/>
    <w:rsid w:val="435DE21A"/>
    <w:rsid w:val="436EFFA9"/>
    <w:rsid w:val="43780608"/>
    <w:rsid w:val="438AD120"/>
    <w:rsid w:val="438E47E8"/>
    <w:rsid w:val="43953394"/>
    <w:rsid w:val="4398028D"/>
    <w:rsid w:val="43B45590"/>
    <w:rsid w:val="43C1A3BA"/>
    <w:rsid w:val="43C7FDB1"/>
    <w:rsid w:val="43D85480"/>
    <w:rsid w:val="43DA5135"/>
    <w:rsid w:val="43E1A406"/>
    <w:rsid w:val="43F1BFA5"/>
    <w:rsid w:val="43FF9DC0"/>
    <w:rsid w:val="44069508"/>
    <w:rsid w:val="443E585B"/>
    <w:rsid w:val="4440D59C"/>
    <w:rsid w:val="44453BBA"/>
    <w:rsid w:val="4447AEE6"/>
    <w:rsid w:val="4456735C"/>
    <w:rsid w:val="4457D50F"/>
    <w:rsid w:val="44773366"/>
    <w:rsid w:val="4483FB5C"/>
    <w:rsid w:val="44C814AD"/>
    <w:rsid w:val="44E94929"/>
    <w:rsid w:val="44ED3337"/>
    <w:rsid w:val="450E7C9F"/>
    <w:rsid w:val="45168BA0"/>
    <w:rsid w:val="451C4138"/>
    <w:rsid w:val="453C66CC"/>
    <w:rsid w:val="455025F1"/>
    <w:rsid w:val="45510622"/>
    <w:rsid w:val="4555D2BC"/>
    <w:rsid w:val="455D1A17"/>
    <w:rsid w:val="4582D939"/>
    <w:rsid w:val="45864518"/>
    <w:rsid w:val="458882FB"/>
    <w:rsid w:val="45AF6BEE"/>
    <w:rsid w:val="45B479D2"/>
    <w:rsid w:val="45BC03C5"/>
    <w:rsid w:val="45BD0BBD"/>
    <w:rsid w:val="45D87B39"/>
    <w:rsid w:val="45F31402"/>
    <w:rsid w:val="45F4CA0E"/>
    <w:rsid w:val="460FB7EB"/>
    <w:rsid w:val="4615A543"/>
    <w:rsid w:val="4639672F"/>
    <w:rsid w:val="463D8CF6"/>
    <w:rsid w:val="463F8892"/>
    <w:rsid w:val="46474CC8"/>
    <w:rsid w:val="466474C6"/>
    <w:rsid w:val="46708FD1"/>
    <w:rsid w:val="4672D6AF"/>
    <w:rsid w:val="467B9660"/>
    <w:rsid w:val="46834B2E"/>
    <w:rsid w:val="468F3C85"/>
    <w:rsid w:val="468F6501"/>
    <w:rsid w:val="46959C10"/>
    <w:rsid w:val="469EC806"/>
    <w:rsid w:val="46A7B5A4"/>
    <w:rsid w:val="46AA3294"/>
    <w:rsid w:val="46BDF454"/>
    <w:rsid w:val="46C18843"/>
    <w:rsid w:val="46DD30DD"/>
    <w:rsid w:val="47024CD5"/>
    <w:rsid w:val="471CD6E7"/>
    <w:rsid w:val="47289FCF"/>
    <w:rsid w:val="473B2182"/>
    <w:rsid w:val="475FE223"/>
    <w:rsid w:val="4764B880"/>
    <w:rsid w:val="47652563"/>
    <w:rsid w:val="477C738C"/>
    <w:rsid w:val="47B83621"/>
    <w:rsid w:val="47C2DD9D"/>
    <w:rsid w:val="47D276F5"/>
    <w:rsid w:val="47DAF684"/>
    <w:rsid w:val="47DDF36D"/>
    <w:rsid w:val="47E478F8"/>
    <w:rsid w:val="4806D423"/>
    <w:rsid w:val="480D649C"/>
    <w:rsid w:val="4816A179"/>
    <w:rsid w:val="481D6DF7"/>
    <w:rsid w:val="483A60AE"/>
    <w:rsid w:val="48577242"/>
    <w:rsid w:val="485AABB0"/>
    <w:rsid w:val="485BB34D"/>
    <w:rsid w:val="4863637C"/>
    <w:rsid w:val="4868470D"/>
    <w:rsid w:val="4887CF73"/>
    <w:rsid w:val="4891BBA9"/>
    <w:rsid w:val="48AC13BC"/>
    <w:rsid w:val="48CAF659"/>
    <w:rsid w:val="48DDA253"/>
    <w:rsid w:val="48F9EC99"/>
    <w:rsid w:val="4909A8A7"/>
    <w:rsid w:val="490B37B1"/>
    <w:rsid w:val="4916489B"/>
    <w:rsid w:val="49266A9D"/>
    <w:rsid w:val="493920AC"/>
    <w:rsid w:val="493D3B03"/>
    <w:rsid w:val="494BE260"/>
    <w:rsid w:val="494D05CE"/>
    <w:rsid w:val="4958886C"/>
    <w:rsid w:val="496A972C"/>
    <w:rsid w:val="497322D8"/>
    <w:rsid w:val="497F89D2"/>
    <w:rsid w:val="498D771D"/>
    <w:rsid w:val="49C705C3"/>
    <w:rsid w:val="49CF8552"/>
    <w:rsid w:val="49D86375"/>
    <w:rsid w:val="49DA2027"/>
    <w:rsid w:val="49EFE551"/>
    <w:rsid w:val="49FBBE40"/>
    <w:rsid w:val="4A10BF21"/>
    <w:rsid w:val="4A1762DD"/>
    <w:rsid w:val="4A1ED443"/>
    <w:rsid w:val="4A29A149"/>
    <w:rsid w:val="4A379265"/>
    <w:rsid w:val="4A576807"/>
    <w:rsid w:val="4A5AE49A"/>
    <w:rsid w:val="4A605DBE"/>
    <w:rsid w:val="4A6EB26D"/>
    <w:rsid w:val="4A710673"/>
    <w:rsid w:val="4A7E71CA"/>
    <w:rsid w:val="4A81A578"/>
    <w:rsid w:val="4A844A53"/>
    <w:rsid w:val="4A89FDB0"/>
    <w:rsid w:val="4A8DDB54"/>
    <w:rsid w:val="4A981B8F"/>
    <w:rsid w:val="4AABEC5C"/>
    <w:rsid w:val="4AB8865A"/>
    <w:rsid w:val="4AC2F25D"/>
    <w:rsid w:val="4ACF9779"/>
    <w:rsid w:val="4AE189D5"/>
    <w:rsid w:val="4AFF6EC5"/>
    <w:rsid w:val="4B286CC6"/>
    <w:rsid w:val="4B357498"/>
    <w:rsid w:val="4B3D5067"/>
    <w:rsid w:val="4B3D6436"/>
    <w:rsid w:val="4B3D6622"/>
    <w:rsid w:val="4B407024"/>
    <w:rsid w:val="4B41F6C4"/>
    <w:rsid w:val="4B49ADC7"/>
    <w:rsid w:val="4B5DB440"/>
    <w:rsid w:val="4B6BEDF5"/>
    <w:rsid w:val="4B7779ED"/>
    <w:rsid w:val="4B8289A6"/>
    <w:rsid w:val="4B8BB5B2"/>
    <w:rsid w:val="4B8C6F15"/>
    <w:rsid w:val="4B99C29D"/>
    <w:rsid w:val="4B9B8CAF"/>
    <w:rsid w:val="4BA63F18"/>
    <w:rsid w:val="4BB54ED8"/>
    <w:rsid w:val="4BCD4107"/>
    <w:rsid w:val="4BCEBF6C"/>
    <w:rsid w:val="4BD0CD79"/>
    <w:rsid w:val="4BD84261"/>
    <w:rsid w:val="4BDCFB0B"/>
    <w:rsid w:val="4BDEA65B"/>
    <w:rsid w:val="4BE90255"/>
    <w:rsid w:val="4BEB9B41"/>
    <w:rsid w:val="4BEE9069"/>
    <w:rsid w:val="4C0B7FBF"/>
    <w:rsid w:val="4C0FDD58"/>
    <w:rsid w:val="4C260387"/>
    <w:rsid w:val="4C6A0852"/>
    <w:rsid w:val="4C6A3F71"/>
    <w:rsid w:val="4C88EBFB"/>
    <w:rsid w:val="4CA3F334"/>
    <w:rsid w:val="4CA77577"/>
    <w:rsid w:val="4CAE8A09"/>
    <w:rsid w:val="4CAF38F1"/>
    <w:rsid w:val="4CD93497"/>
    <w:rsid w:val="4CE57E28"/>
    <w:rsid w:val="4CE7DBF3"/>
    <w:rsid w:val="4D06326D"/>
    <w:rsid w:val="4D0D7303"/>
    <w:rsid w:val="4D30FFA2"/>
    <w:rsid w:val="4D366778"/>
    <w:rsid w:val="4D3E0B46"/>
    <w:rsid w:val="4D492DEC"/>
    <w:rsid w:val="4D61C801"/>
    <w:rsid w:val="4D64A3FD"/>
    <w:rsid w:val="4D903CAD"/>
    <w:rsid w:val="4D908B1C"/>
    <w:rsid w:val="4D9A7DB1"/>
    <w:rsid w:val="4E0D5814"/>
    <w:rsid w:val="4E1654DB"/>
    <w:rsid w:val="4E18A951"/>
    <w:rsid w:val="4E1D52E0"/>
    <w:rsid w:val="4E1E0197"/>
    <w:rsid w:val="4E563784"/>
    <w:rsid w:val="4E61CD38"/>
    <w:rsid w:val="4E686AF3"/>
    <w:rsid w:val="4E710874"/>
    <w:rsid w:val="4E7506E4"/>
    <w:rsid w:val="4EB43BF2"/>
    <w:rsid w:val="4EBBDE98"/>
    <w:rsid w:val="4ED4ACB5"/>
    <w:rsid w:val="4EF15627"/>
    <w:rsid w:val="4EFD126C"/>
    <w:rsid w:val="4F2E55BD"/>
    <w:rsid w:val="4F2E61F5"/>
    <w:rsid w:val="4F454226"/>
    <w:rsid w:val="4F5440EB"/>
    <w:rsid w:val="4F564FF7"/>
    <w:rsid w:val="4F6342A4"/>
    <w:rsid w:val="4F728C3B"/>
    <w:rsid w:val="4F943442"/>
    <w:rsid w:val="4FBEE2D1"/>
    <w:rsid w:val="4FC1E786"/>
    <w:rsid w:val="4FF17364"/>
    <w:rsid w:val="5005DDD6"/>
    <w:rsid w:val="501CACF5"/>
    <w:rsid w:val="5020541F"/>
    <w:rsid w:val="503B03CE"/>
    <w:rsid w:val="503C7166"/>
    <w:rsid w:val="5046592C"/>
    <w:rsid w:val="504BC559"/>
    <w:rsid w:val="504FBDD0"/>
    <w:rsid w:val="505DA97A"/>
    <w:rsid w:val="509373A7"/>
    <w:rsid w:val="5094FC16"/>
    <w:rsid w:val="509FCCBE"/>
    <w:rsid w:val="50AE1E0E"/>
    <w:rsid w:val="50AE3B3F"/>
    <w:rsid w:val="50C1C65E"/>
    <w:rsid w:val="50CBD82A"/>
    <w:rsid w:val="50CF6B09"/>
    <w:rsid w:val="50D213A4"/>
    <w:rsid w:val="50D32DCE"/>
    <w:rsid w:val="50E792B9"/>
    <w:rsid w:val="50F61FF2"/>
    <w:rsid w:val="50F67409"/>
    <w:rsid w:val="50FD5BDB"/>
    <w:rsid w:val="51258196"/>
    <w:rsid w:val="513F4775"/>
    <w:rsid w:val="51486CBF"/>
    <w:rsid w:val="5159DE2F"/>
    <w:rsid w:val="515F802F"/>
    <w:rsid w:val="51A4B61C"/>
    <w:rsid w:val="51ACA5BA"/>
    <w:rsid w:val="51ACA7A6"/>
    <w:rsid w:val="51BB61BA"/>
    <w:rsid w:val="51CB0946"/>
    <w:rsid w:val="52161BAB"/>
    <w:rsid w:val="522F1494"/>
    <w:rsid w:val="5232A508"/>
    <w:rsid w:val="52419F29"/>
    <w:rsid w:val="52481A34"/>
    <w:rsid w:val="5298F301"/>
    <w:rsid w:val="52A15A2E"/>
    <w:rsid w:val="52A48F83"/>
    <w:rsid w:val="52A9FF37"/>
    <w:rsid w:val="52EA643E"/>
    <w:rsid w:val="52F01B32"/>
    <w:rsid w:val="530E4F6F"/>
    <w:rsid w:val="5317C5DB"/>
    <w:rsid w:val="5337448B"/>
    <w:rsid w:val="53487807"/>
    <w:rsid w:val="534DB2D7"/>
    <w:rsid w:val="53565CD6"/>
    <w:rsid w:val="53593F75"/>
    <w:rsid w:val="53821785"/>
    <w:rsid w:val="538392ED"/>
    <w:rsid w:val="539AEB33"/>
    <w:rsid w:val="53C2D359"/>
    <w:rsid w:val="53C6EA45"/>
    <w:rsid w:val="53D1AFB1"/>
    <w:rsid w:val="53EB35F6"/>
    <w:rsid w:val="53F2C66B"/>
    <w:rsid w:val="53FBAA8F"/>
    <w:rsid w:val="5400F303"/>
    <w:rsid w:val="5401C6E0"/>
    <w:rsid w:val="540EA9B8"/>
    <w:rsid w:val="54159FA5"/>
    <w:rsid w:val="541CDD0D"/>
    <w:rsid w:val="5430EF71"/>
    <w:rsid w:val="5448B221"/>
    <w:rsid w:val="544B960A"/>
    <w:rsid w:val="545AD04C"/>
    <w:rsid w:val="546140A1"/>
    <w:rsid w:val="547A417D"/>
    <w:rsid w:val="547F6995"/>
    <w:rsid w:val="547FD3DB"/>
    <w:rsid w:val="54A16E43"/>
    <w:rsid w:val="54C7E3AD"/>
    <w:rsid w:val="54E2BC7B"/>
    <w:rsid w:val="54E947A9"/>
    <w:rsid w:val="5506384F"/>
    <w:rsid w:val="550E6DBB"/>
    <w:rsid w:val="550FEE32"/>
    <w:rsid w:val="556B4B05"/>
    <w:rsid w:val="558744D4"/>
    <w:rsid w:val="558E3FEA"/>
    <w:rsid w:val="55912CEE"/>
    <w:rsid w:val="55A6F49E"/>
    <w:rsid w:val="55B60FAF"/>
    <w:rsid w:val="55C1B45C"/>
    <w:rsid w:val="55E710CE"/>
    <w:rsid w:val="55E9DE4C"/>
    <w:rsid w:val="55EF90B4"/>
    <w:rsid w:val="55F16925"/>
    <w:rsid w:val="561743D2"/>
    <w:rsid w:val="56183CED"/>
    <w:rsid w:val="56338E32"/>
    <w:rsid w:val="566153AD"/>
    <w:rsid w:val="56659389"/>
    <w:rsid w:val="56796404"/>
    <w:rsid w:val="567F207A"/>
    <w:rsid w:val="56978259"/>
    <w:rsid w:val="56BEDFC2"/>
    <w:rsid w:val="56E9A48B"/>
    <w:rsid w:val="5702B52B"/>
    <w:rsid w:val="5711E660"/>
    <w:rsid w:val="5716A57A"/>
    <w:rsid w:val="57269E24"/>
    <w:rsid w:val="572A4210"/>
    <w:rsid w:val="574F4BBB"/>
    <w:rsid w:val="5754F761"/>
    <w:rsid w:val="57585201"/>
    <w:rsid w:val="5769AB0D"/>
    <w:rsid w:val="576E5B83"/>
    <w:rsid w:val="57990C0F"/>
    <w:rsid w:val="57A57C65"/>
    <w:rsid w:val="57C38C55"/>
    <w:rsid w:val="57CB2F59"/>
    <w:rsid w:val="57CC9B8D"/>
    <w:rsid w:val="57E233AB"/>
    <w:rsid w:val="57FEFDC4"/>
    <w:rsid w:val="58071A6E"/>
    <w:rsid w:val="581B1636"/>
    <w:rsid w:val="582275D6"/>
    <w:rsid w:val="5835F78E"/>
    <w:rsid w:val="584731EF"/>
    <w:rsid w:val="58565AED"/>
    <w:rsid w:val="5858ECB3"/>
    <w:rsid w:val="58688812"/>
    <w:rsid w:val="5871B896"/>
    <w:rsid w:val="58971579"/>
    <w:rsid w:val="58AADEA3"/>
    <w:rsid w:val="58AC6ABD"/>
    <w:rsid w:val="58B0BF90"/>
    <w:rsid w:val="58B4C846"/>
    <w:rsid w:val="58CDC18E"/>
    <w:rsid w:val="58D53803"/>
    <w:rsid w:val="58DD2589"/>
    <w:rsid w:val="58E5F4D9"/>
    <w:rsid w:val="58F3B969"/>
    <w:rsid w:val="592319B5"/>
    <w:rsid w:val="59253F74"/>
    <w:rsid w:val="5927C7DD"/>
    <w:rsid w:val="5931B6FE"/>
    <w:rsid w:val="594DB21B"/>
    <w:rsid w:val="59505BDC"/>
    <w:rsid w:val="5952DAB8"/>
    <w:rsid w:val="599590D3"/>
    <w:rsid w:val="59A1F1C4"/>
    <w:rsid w:val="59B19445"/>
    <w:rsid w:val="59DDFC99"/>
    <w:rsid w:val="59E6C085"/>
    <w:rsid w:val="59FD456B"/>
    <w:rsid w:val="5A0E3EA2"/>
    <w:rsid w:val="5A136C76"/>
    <w:rsid w:val="5A148563"/>
    <w:rsid w:val="5A31C550"/>
    <w:rsid w:val="5A9A7CB2"/>
    <w:rsid w:val="5AA6528B"/>
    <w:rsid w:val="5AB8CA99"/>
    <w:rsid w:val="5AD179A0"/>
    <w:rsid w:val="5AD431C9"/>
    <w:rsid w:val="5AD93410"/>
    <w:rsid w:val="5AE20237"/>
    <w:rsid w:val="5AE383E0"/>
    <w:rsid w:val="5AEC1592"/>
    <w:rsid w:val="5AFD3F0E"/>
    <w:rsid w:val="5AFF3C08"/>
    <w:rsid w:val="5B01559D"/>
    <w:rsid w:val="5B1406AB"/>
    <w:rsid w:val="5B45B299"/>
    <w:rsid w:val="5B61DDDC"/>
    <w:rsid w:val="5B664A83"/>
    <w:rsid w:val="5B6A7406"/>
    <w:rsid w:val="5B9ACF7D"/>
    <w:rsid w:val="5B9D66F0"/>
    <w:rsid w:val="5BBD15AE"/>
    <w:rsid w:val="5BC95AEE"/>
    <w:rsid w:val="5BDE4294"/>
    <w:rsid w:val="5C068BA9"/>
    <w:rsid w:val="5C13F95E"/>
    <w:rsid w:val="5C14C64B"/>
    <w:rsid w:val="5C24F367"/>
    <w:rsid w:val="5C499F1C"/>
    <w:rsid w:val="5C6C1A8F"/>
    <w:rsid w:val="5C7783D5"/>
    <w:rsid w:val="5C7F3D62"/>
    <w:rsid w:val="5C7F620A"/>
    <w:rsid w:val="5C945CE0"/>
    <w:rsid w:val="5C96FD78"/>
    <w:rsid w:val="5CA6BAB2"/>
    <w:rsid w:val="5CB7D903"/>
    <w:rsid w:val="5CB94205"/>
    <w:rsid w:val="5CC9E941"/>
    <w:rsid w:val="5CDF16BB"/>
    <w:rsid w:val="5CFBD811"/>
    <w:rsid w:val="5CFD4CCD"/>
    <w:rsid w:val="5D08ED2B"/>
    <w:rsid w:val="5D0F39DF"/>
    <w:rsid w:val="5D44B810"/>
    <w:rsid w:val="5D55EF4C"/>
    <w:rsid w:val="5D5F5571"/>
    <w:rsid w:val="5D73F179"/>
    <w:rsid w:val="5D8965E9"/>
    <w:rsid w:val="5D9027ED"/>
    <w:rsid w:val="5D99617A"/>
    <w:rsid w:val="5DA1FC0D"/>
    <w:rsid w:val="5DB096AC"/>
    <w:rsid w:val="5DDAE476"/>
    <w:rsid w:val="5DDF6641"/>
    <w:rsid w:val="5DE4F5F0"/>
    <w:rsid w:val="5DEE8697"/>
    <w:rsid w:val="5DF2B01D"/>
    <w:rsid w:val="5DFA8442"/>
    <w:rsid w:val="5E0EA3D1"/>
    <w:rsid w:val="5E13AF46"/>
    <w:rsid w:val="5E2E2307"/>
    <w:rsid w:val="5E3C7B52"/>
    <w:rsid w:val="5E48C794"/>
    <w:rsid w:val="5E494A14"/>
    <w:rsid w:val="5E49A7B8"/>
    <w:rsid w:val="5E4F7646"/>
    <w:rsid w:val="5E58A433"/>
    <w:rsid w:val="5E625DAB"/>
    <w:rsid w:val="5E734609"/>
    <w:rsid w:val="5E7AE7F2"/>
    <w:rsid w:val="5E893B23"/>
    <w:rsid w:val="5E959E59"/>
    <w:rsid w:val="5E9664A8"/>
    <w:rsid w:val="5ED07D60"/>
    <w:rsid w:val="5ED6EE9C"/>
    <w:rsid w:val="5EF0A3A7"/>
    <w:rsid w:val="5F0F281B"/>
    <w:rsid w:val="5F4639A4"/>
    <w:rsid w:val="5F4EB1F7"/>
    <w:rsid w:val="5F56876B"/>
    <w:rsid w:val="5F58BC0F"/>
    <w:rsid w:val="5F7699CF"/>
    <w:rsid w:val="5F7D8644"/>
    <w:rsid w:val="5F82A0F4"/>
    <w:rsid w:val="5F8969F0"/>
    <w:rsid w:val="5F8DE7D9"/>
    <w:rsid w:val="5F9BAB57"/>
    <w:rsid w:val="5FAEE673"/>
    <w:rsid w:val="5FBEFBF2"/>
    <w:rsid w:val="5FC8AA07"/>
    <w:rsid w:val="5FCD3D31"/>
    <w:rsid w:val="5FDB6DC3"/>
    <w:rsid w:val="5FE42E4D"/>
    <w:rsid w:val="5FFD6393"/>
    <w:rsid w:val="6001E7D0"/>
    <w:rsid w:val="6013A72C"/>
    <w:rsid w:val="602AE32C"/>
    <w:rsid w:val="602D3576"/>
    <w:rsid w:val="604094B8"/>
    <w:rsid w:val="6052AB24"/>
    <w:rsid w:val="6075A6A7"/>
    <w:rsid w:val="60906F14"/>
    <w:rsid w:val="60A32061"/>
    <w:rsid w:val="60C61186"/>
    <w:rsid w:val="60C8140F"/>
    <w:rsid w:val="60D21183"/>
    <w:rsid w:val="60D230E5"/>
    <w:rsid w:val="60E76A81"/>
    <w:rsid w:val="60F6A4C6"/>
    <w:rsid w:val="610074EF"/>
    <w:rsid w:val="61706D09"/>
    <w:rsid w:val="617387C9"/>
    <w:rsid w:val="6185D079"/>
    <w:rsid w:val="61A2C940"/>
    <w:rsid w:val="61AA9595"/>
    <w:rsid w:val="61B0F3F8"/>
    <w:rsid w:val="61BFFD8A"/>
    <w:rsid w:val="61D49473"/>
    <w:rsid w:val="61E222DB"/>
    <w:rsid w:val="61E7E2AA"/>
    <w:rsid w:val="61EA2EB4"/>
    <w:rsid w:val="61F0AE3E"/>
    <w:rsid w:val="62054F09"/>
    <w:rsid w:val="62092821"/>
    <w:rsid w:val="6230FBE5"/>
    <w:rsid w:val="625050B6"/>
    <w:rsid w:val="625B9E64"/>
    <w:rsid w:val="626C02A1"/>
    <w:rsid w:val="627CA5CB"/>
    <w:rsid w:val="628407CF"/>
    <w:rsid w:val="62A1382E"/>
    <w:rsid w:val="62AC9A2D"/>
    <w:rsid w:val="62AF6017"/>
    <w:rsid w:val="62BDB5A2"/>
    <w:rsid w:val="62CC99E7"/>
    <w:rsid w:val="62DDCE28"/>
    <w:rsid w:val="62DE965D"/>
    <w:rsid w:val="62E29269"/>
    <w:rsid w:val="62F87732"/>
    <w:rsid w:val="62FF36E9"/>
    <w:rsid w:val="62FFE321"/>
    <w:rsid w:val="63035F6B"/>
    <w:rsid w:val="6315D7C6"/>
    <w:rsid w:val="631D32B8"/>
    <w:rsid w:val="631F6BC0"/>
    <w:rsid w:val="63200268"/>
    <w:rsid w:val="632D11E2"/>
    <w:rsid w:val="634922C0"/>
    <w:rsid w:val="6349722C"/>
    <w:rsid w:val="6359F7EE"/>
    <w:rsid w:val="635B1D1F"/>
    <w:rsid w:val="6366ADCF"/>
    <w:rsid w:val="637628D0"/>
    <w:rsid w:val="637D0243"/>
    <w:rsid w:val="637E59BA"/>
    <w:rsid w:val="63928366"/>
    <w:rsid w:val="63A0CB9A"/>
    <w:rsid w:val="63A42D58"/>
    <w:rsid w:val="63B2FEC4"/>
    <w:rsid w:val="63B5822C"/>
    <w:rsid w:val="63D8EF42"/>
    <w:rsid w:val="63ED54E1"/>
    <w:rsid w:val="64024D95"/>
    <w:rsid w:val="640645FD"/>
    <w:rsid w:val="64080268"/>
    <w:rsid w:val="640C2270"/>
    <w:rsid w:val="640E7D7E"/>
    <w:rsid w:val="64130253"/>
    <w:rsid w:val="6420C7AF"/>
    <w:rsid w:val="64258821"/>
    <w:rsid w:val="642AD775"/>
    <w:rsid w:val="64377B2A"/>
    <w:rsid w:val="64395C5B"/>
    <w:rsid w:val="643A5A0C"/>
    <w:rsid w:val="644F41EB"/>
    <w:rsid w:val="64591257"/>
    <w:rsid w:val="645A9B0E"/>
    <w:rsid w:val="645CE698"/>
    <w:rsid w:val="645E6045"/>
    <w:rsid w:val="647F6601"/>
    <w:rsid w:val="647FF173"/>
    <w:rsid w:val="649BB382"/>
    <w:rsid w:val="649EF208"/>
    <w:rsid w:val="64CF766A"/>
    <w:rsid w:val="64D8131B"/>
    <w:rsid w:val="64DB547D"/>
    <w:rsid w:val="64E6B487"/>
    <w:rsid w:val="65045AE4"/>
    <w:rsid w:val="653CD1DE"/>
    <w:rsid w:val="656717C0"/>
    <w:rsid w:val="658168D6"/>
    <w:rsid w:val="65B0D0FC"/>
    <w:rsid w:val="65B5A51A"/>
    <w:rsid w:val="65B6FA63"/>
    <w:rsid w:val="65CF02E6"/>
    <w:rsid w:val="65CF2F28"/>
    <w:rsid w:val="65D7A68F"/>
    <w:rsid w:val="65E11068"/>
    <w:rsid w:val="66030865"/>
    <w:rsid w:val="6617A1C5"/>
    <w:rsid w:val="6631DA20"/>
    <w:rsid w:val="66389577"/>
    <w:rsid w:val="663DDFBE"/>
    <w:rsid w:val="665AF786"/>
    <w:rsid w:val="6663FC41"/>
    <w:rsid w:val="66642583"/>
    <w:rsid w:val="66766B18"/>
    <w:rsid w:val="66933F49"/>
    <w:rsid w:val="669474AE"/>
    <w:rsid w:val="669B5B1C"/>
    <w:rsid w:val="66B0C1AE"/>
    <w:rsid w:val="66C00EA1"/>
    <w:rsid w:val="66C1EBBF"/>
    <w:rsid w:val="66E0E270"/>
    <w:rsid w:val="67022B37"/>
    <w:rsid w:val="67031B0B"/>
    <w:rsid w:val="674EA751"/>
    <w:rsid w:val="67728F1F"/>
    <w:rsid w:val="6791FBD1"/>
    <w:rsid w:val="67A7621D"/>
    <w:rsid w:val="67ADC694"/>
    <w:rsid w:val="67B162CA"/>
    <w:rsid w:val="67D371A9"/>
    <w:rsid w:val="67D5954E"/>
    <w:rsid w:val="6800558D"/>
    <w:rsid w:val="6803D4C1"/>
    <w:rsid w:val="6818E093"/>
    <w:rsid w:val="6820E6E2"/>
    <w:rsid w:val="68211B6A"/>
    <w:rsid w:val="682F2004"/>
    <w:rsid w:val="68321388"/>
    <w:rsid w:val="683BE593"/>
    <w:rsid w:val="683E6882"/>
    <w:rsid w:val="685EC62F"/>
    <w:rsid w:val="68628D71"/>
    <w:rsid w:val="687B2DC4"/>
    <w:rsid w:val="687FB76E"/>
    <w:rsid w:val="68A71C31"/>
    <w:rsid w:val="68A95145"/>
    <w:rsid w:val="68D98800"/>
    <w:rsid w:val="68F112A5"/>
    <w:rsid w:val="68F6C68F"/>
    <w:rsid w:val="6906232B"/>
    <w:rsid w:val="6932ECF8"/>
    <w:rsid w:val="6936F45D"/>
    <w:rsid w:val="693C5C4B"/>
    <w:rsid w:val="694366ED"/>
    <w:rsid w:val="6971BF53"/>
    <w:rsid w:val="698603A1"/>
    <w:rsid w:val="698F79E6"/>
    <w:rsid w:val="699C08FF"/>
    <w:rsid w:val="69C696B3"/>
    <w:rsid w:val="69D452D5"/>
    <w:rsid w:val="6A18FEF9"/>
    <w:rsid w:val="6A5C7A0E"/>
    <w:rsid w:val="6A648549"/>
    <w:rsid w:val="6A682377"/>
    <w:rsid w:val="6A6FD065"/>
    <w:rsid w:val="6A8F19B4"/>
    <w:rsid w:val="6AA5A282"/>
    <w:rsid w:val="6AA8D43C"/>
    <w:rsid w:val="6AC2ECF7"/>
    <w:rsid w:val="6AD16200"/>
    <w:rsid w:val="6AD2A474"/>
    <w:rsid w:val="6AD2F1D4"/>
    <w:rsid w:val="6AD783A2"/>
    <w:rsid w:val="6B0E722C"/>
    <w:rsid w:val="6B1150E1"/>
    <w:rsid w:val="6B18A276"/>
    <w:rsid w:val="6B1930EC"/>
    <w:rsid w:val="6B193E67"/>
    <w:rsid w:val="6B1F15CB"/>
    <w:rsid w:val="6B293393"/>
    <w:rsid w:val="6B40429D"/>
    <w:rsid w:val="6B43A763"/>
    <w:rsid w:val="6B43FFF3"/>
    <w:rsid w:val="6B4D4723"/>
    <w:rsid w:val="6B66876B"/>
    <w:rsid w:val="6B69B44A"/>
    <w:rsid w:val="6B6D64C8"/>
    <w:rsid w:val="6B827A76"/>
    <w:rsid w:val="6B864E49"/>
    <w:rsid w:val="6B965AB3"/>
    <w:rsid w:val="6B9756CF"/>
    <w:rsid w:val="6B9D9D71"/>
    <w:rsid w:val="6BA996C3"/>
    <w:rsid w:val="6BB9CFC2"/>
    <w:rsid w:val="6BD07501"/>
    <w:rsid w:val="6BEDCD2C"/>
    <w:rsid w:val="6C1369BB"/>
    <w:rsid w:val="6C23365F"/>
    <w:rsid w:val="6C2B1E03"/>
    <w:rsid w:val="6C2D0939"/>
    <w:rsid w:val="6C3722A2"/>
    <w:rsid w:val="6C5585DD"/>
    <w:rsid w:val="6C6BC666"/>
    <w:rsid w:val="6C7C5B80"/>
    <w:rsid w:val="6C8ECFDE"/>
    <w:rsid w:val="6C9EE7AA"/>
    <w:rsid w:val="6CB830F7"/>
    <w:rsid w:val="6CDA37A5"/>
    <w:rsid w:val="6CDB1799"/>
    <w:rsid w:val="6CDC12FE"/>
    <w:rsid w:val="6CE9453B"/>
    <w:rsid w:val="6CF67AE0"/>
    <w:rsid w:val="6CF8E414"/>
    <w:rsid w:val="6D17F371"/>
    <w:rsid w:val="6D1BE1F3"/>
    <w:rsid w:val="6D2B97D5"/>
    <w:rsid w:val="6D3275FD"/>
    <w:rsid w:val="6D3CAEB4"/>
    <w:rsid w:val="6D45E56F"/>
    <w:rsid w:val="6D46EC94"/>
    <w:rsid w:val="6D554672"/>
    <w:rsid w:val="6D5726E1"/>
    <w:rsid w:val="6D634138"/>
    <w:rsid w:val="6D88329D"/>
    <w:rsid w:val="6D9A4131"/>
    <w:rsid w:val="6DC6EE64"/>
    <w:rsid w:val="6DEAA081"/>
    <w:rsid w:val="6E25A1CD"/>
    <w:rsid w:val="6E2EEFC2"/>
    <w:rsid w:val="6E364FE8"/>
    <w:rsid w:val="6E45462A"/>
    <w:rsid w:val="6E48F1A3"/>
    <w:rsid w:val="6E57177C"/>
    <w:rsid w:val="6E77E35F"/>
    <w:rsid w:val="6E7D94E1"/>
    <w:rsid w:val="6E85FB29"/>
    <w:rsid w:val="6E882217"/>
    <w:rsid w:val="6E940B37"/>
    <w:rsid w:val="6EAE2446"/>
    <w:rsid w:val="6ECAD407"/>
    <w:rsid w:val="6ECE5B67"/>
    <w:rsid w:val="6EDFDD2C"/>
    <w:rsid w:val="6EE69134"/>
    <w:rsid w:val="6EFBFFDF"/>
    <w:rsid w:val="6F0973F7"/>
    <w:rsid w:val="6F0EE26B"/>
    <w:rsid w:val="6F4440F7"/>
    <w:rsid w:val="6F5398B5"/>
    <w:rsid w:val="6F554B14"/>
    <w:rsid w:val="6F91F492"/>
    <w:rsid w:val="6F9D1343"/>
    <w:rsid w:val="6FA5D827"/>
    <w:rsid w:val="6FB46C04"/>
    <w:rsid w:val="6FB871E2"/>
    <w:rsid w:val="6FBCB7D3"/>
    <w:rsid w:val="6FC64287"/>
    <w:rsid w:val="6FCDDC2A"/>
    <w:rsid w:val="6FCE6730"/>
    <w:rsid w:val="6FE4C204"/>
    <w:rsid w:val="6FECAF8A"/>
    <w:rsid w:val="6FF17B31"/>
    <w:rsid w:val="70077BD9"/>
    <w:rsid w:val="700ADE87"/>
    <w:rsid w:val="7011368B"/>
    <w:rsid w:val="70271DBC"/>
    <w:rsid w:val="703613FF"/>
    <w:rsid w:val="703D256D"/>
    <w:rsid w:val="703D71C8"/>
    <w:rsid w:val="703DF889"/>
    <w:rsid w:val="70407FF2"/>
    <w:rsid w:val="70468A50"/>
    <w:rsid w:val="70470B45"/>
    <w:rsid w:val="705C6BD8"/>
    <w:rsid w:val="709FC19F"/>
    <w:rsid w:val="70A3F890"/>
    <w:rsid w:val="70B2DA9C"/>
    <w:rsid w:val="70B7FA32"/>
    <w:rsid w:val="70C12DE5"/>
    <w:rsid w:val="70DBD76A"/>
    <w:rsid w:val="70E98F5A"/>
    <w:rsid w:val="70F42F8D"/>
    <w:rsid w:val="70FE5D67"/>
    <w:rsid w:val="7101403B"/>
    <w:rsid w:val="7110C3AB"/>
    <w:rsid w:val="71145B6C"/>
    <w:rsid w:val="711730D8"/>
    <w:rsid w:val="7143CD52"/>
    <w:rsid w:val="715F98A8"/>
    <w:rsid w:val="716987C6"/>
    <w:rsid w:val="7174252D"/>
    <w:rsid w:val="71B72FAC"/>
    <w:rsid w:val="71BB063C"/>
    <w:rsid w:val="71C755C1"/>
    <w:rsid w:val="71D03B6D"/>
    <w:rsid w:val="71D1301D"/>
    <w:rsid w:val="71E353EF"/>
    <w:rsid w:val="71F2655D"/>
    <w:rsid w:val="72060182"/>
    <w:rsid w:val="7231E99C"/>
    <w:rsid w:val="724A50C5"/>
    <w:rsid w:val="7255D243"/>
    <w:rsid w:val="725ADBF9"/>
    <w:rsid w:val="727E01C6"/>
    <w:rsid w:val="729FED9B"/>
    <w:rsid w:val="72A14C32"/>
    <w:rsid w:val="72B5F71D"/>
    <w:rsid w:val="72C18993"/>
    <w:rsid w:val="72DB65E3"/>
    <w:rsid w:val="72E6FF5D"/>
    <w:rsid w:val="72F012A4"/>
    <w:rsid w:val="730C2D50"/>
    <w:rsid w:val="734A714F"/>
    <w:rsid w:val="734AB3E3"/>
    <w:rsid w:val="735B6AA8"/>
    <w:rsid w:val="737314AE"/>
    <w:rsid w:val="7391B6C7"/>
    <w:rsid w:val="7399DB38"/>
    <w:rsid w:val="73A4F86E"/>
    <w:rsid w:val="73B564FE"/>
    <w:rsid w:val="73D00D04"/>
    <w:rsid w:val="73D844B6"/>
    <w:rsid w:val="73E0A07A"/>
    <w:rsid w:val="73E62126"/>
    <w:rsid w:val="740241C7"/>
    <w:rsid w:val="740382AC"/>
    <w:rsid w:val="74060100"/>
    <w:rsid w:val="740EB1EB"/>
    <w:rsid w:val="7414BC7F"/>
    <w:rsid w:val="741AC13D"/>
    <w:rsid w:val="742028DC"/>
    <w:rsid w:val="743BA283"/>
    <w:rsid w:val="744EB821"/>
    <w:rsid w:val="745C0D30"/>
    <w:rsid w:val="74A053D2"/>
    <w:rsid w:val="74A05897"/>
    <w:rsid w:val="74A848F6"/>
    <w:rsid w:val="74BD8AA6"/>
    <w:rsid w:val="74D8D351"/>
    <w:rsid w:val="750564C6"/>
    <w:rsid w:val="750741D0"/>
    <w:rsid w:val="7577B659"/>
    <w:rsid w:val="757DCBBB"/>
    <w:rsid w:val="757F63A7"/>
    <w:rsid w:val="75831F62"/>
    <w:rsid w:val="758707A4"/>
    <w:rsid w:val="75962C74"/>
    <w:rsid w:val="759E0DAF"/>
    <w:rsid w:val="75AB6A9D"/>
    <w:rsid w:val="75B18139"/>
    <w:rsid w:val="75B51B00"/>
    <w:rsid w:val="75B8EA40"/>
    <w:rsid w:val="75D67D09"/>
    <w:rsid w:val="75DE8FB2"/>
    <w:rsid w:val="75F1288A"/>
    <w:rsid w:val="760B3517"/>
    <w:rsid w:val="7618BF2C"/>
    <w:rsid w:val="761B938B"/>
    <w:rsid w:val="76320702"/>
    <w:rsid w:val="76347EB9"/>
    <w:rsid w:val="763BCD51"/>
    <w:rsid w:val="763D94EA"/>
    <w:rsid w:val="76461330"/>
    <w:rsid w:val="764C4B8E"/>
    <w:rsid w:val="764DA508"/>
    <w:rsid w:val="76521146"/>
    <w:rsid w:val="7652CB4F"/>
    <w:rsid w:val="7653C90C"/>
    <w:rsid w:val="76595B07"/>
    <w:rsid w:val="765BF10E"/>
    <w:rsid w:val="7660F7AE"/>
    <w:rsid w:val="7681650D"/>
    <w:rsid w:val="76833376"/>
    <w:rsid w:val="769305CB"/>
    <w:rsid w:val="76A13527"/>
    <w:rsid w:val="76A59D56"/>
    <w:rsid w:val="76B1EA6F"/>
    <w:rsid w:val="76C81A3A"/>
    <w:rsid w:val="76CD17E5"/>
    <w:rsid w:val="76DCFB54"/>
    <w:rsid w:val="76E708EB"/>
    <w:rsid w:val="76F59977"/>
    <w:rsid w:val="76F9A448"/>
    <w:rsid w:val="7705F6BA"/>
    <w:rsid w:val="770A08B1"/>
    <w:rsid w:val="7730CDBF"/>
    <w:rsid w:val="77642C86"/>
    <w:rsid w:val="777A6013"/>
    <w:rsid w:val="777F786B"/>
    <w:rsid w:val="778658E3"/>
    <w:rsid w:val="778D2FEF"/>
    <w:rsid w:val="779B301E"/>
    <w:rsid w:val="77B465CA"/>
    <w:rsid w:val="77BB755F"/>
    <w:rsid w:val="77C383C7"/>
    <w:rsid w:val="77CAADC2"/>
    <w:rsid w:val="77F05BC6"/>
    <w:rsid w:val="77F5DE1E"/>
    <w:rsid w:val="77F76B3A"/>
    <w:rsid w:val="7809B5F8"/>
    <w:rsid w:val="78291CC6"/>
    <w:rsid w:val="783D0588"/>
    <w:rsid w:val="783E0B0E"/>
    <w:rsid w:val="7852DE94"/>
    <w:rsid w:val="7856ED96"/>
    <w:rsid w:val="785D8119"/>
    <w:rsid w:val="785F5E4D"/>
    <w:rsid w:val="788D22D8"/>
    <w:rsid w:val="78A89C76"/>
    <w:rsid w:val="78C70A3F"/>
    <w:rsid w:val="78F202EE"/>
    <w:rsid w:val="78F3A430"/>
    <w:rsid w:val="79650D47"/>
    <w:rsid w:val="79826BA6"/>
    <w:rsid w:val="799FB4BE"/>
    <w:rsid w:val="79AACC9F"/>
    <w:rsid w:val="79ACFB4C"/>
    <w:rsid w:val="79AED36C"/>
    <w:rsid w:val="79AF3EF2"/>
    <w:rsid w:val="79BA23FC"/>
    <w:rsid w:val="79F26BBF"/>
    <w:rsid w:val="79FE2BFA"/>
    <w:rsid w:val="79FF3197"/>
    <w:rsid w:val="7A1E18E1"/>
    <w:rsid w:val="7A265FF9"/>
    <w:rsid w:val="7A4F6D27"/>
    <w:rsid w:val="7A67F2E4"/>
    <w:rsid w:val="7A6F59BA"/>
    <w:rsid w:val="7A726483"/>
    <w:rsid w:val="7A80C309"/>
    <w:rsid w:val="7A9E9B61"/>
    <w:rsid w:val="7AA4D4D1"/>
    <w:rsid w:val="7ABCC9F7"/>
    <w:rsid w:val="7AD61F61"/>
    <w:rsid w:val="7AE83BBA"/>
    <w:rsid w:val="7AEB5B98"/>
    <w:rsid w:val="7B049E67"/>
    <w:rsid w:val="7B09E254"/>
    <w:rsid w:val="7B165C7F"/>
    <w:rsid w:val="7B34C34A"/>
    <w:rsid w:val="7B616F91"/>
    <w:rsid w:val="7B893BA4"/>
    <w:rsid w:val="7BA3C3B9"/>
    <w:rsid w:val="7BA722C3"/>
    <w:rsid w:val="7BB366C7"/>
    <w:rsid w:val="7BB37502"/>
    <w:rsid w:val="7BD998E0"/>
    <w:rsid w:val="7BDD79D4"/>
    <w:rsid w:val="7BDE74DA"/>
    <w:rsid w:val="7BFE75A6"/>
    <w:rsid w:val="7C1838CC"/>
    <w:rsid w:val="7C1B04C6"/>
    <w:rsid w:val="7C232524"/>
    <w:rsid w:val="7C282BC4"/>
    <w:rsid w:val="7C877980"/>
    <w:rsid w:val="7C8CB6AC"/>
    <w:rsid w:val="7C94C70C"/>
    <w:rsid w:val="7CA843B6"/>
    <w:rsid w:val="7CAF9BF5"/>
    <w:rsid w:val="7CB0A92C"/>
    <w:rsid w:val="7CB9B17B"/>
    <w:rsid w:val="7CC7F7C7"/>
    <w:rsid w:val="7CDCA433"/>
    <w:rsid w:val="7D13688D"/>
    <w:rsid w:val="7D1C0F23"/>
    <w:rsid w:val="7D21E664"/>
    <w:rsid w:val="7D431EE7"/>
    <w:rsid w:val="7D466515"/>
    <w:rsid w:val="7D55C724"/>
    <w:rsid w:val="7DB7A30E"/>
    <w:rsid w:val="7DC24E1F"/>
    <w:rsid w:val="7DCB8A2F"/>
    <w:rsid w:val="7DE0B207"/>
    <w:rsid w:val="7E13A2C0"/>
    <w:rsid w:val="7E143581"/>
    <w:rsid w:val="7E2A6D32"/>
    <w:rsid w:val="7E3235BF"/>
    <w:rsid w:val="7E489E35"/>
    <w:rsid w:val="7E4C6104"/>
    <w:rsid w:val="7E4F47B2"/>
    <w:rsid w:val="7E52A9F7"/>
    <w:rsid w:val="7E7C08D3"/>
    <w:rsid w:val="7E88102E"/>
    <w:rsid w:val="7E8F1365"/>
    <w:rsid w:val="7E8FB3FC"/>
    <w:rsid w:val="7E9F0413"/>
    <w:rsid w:val="7EA11635"/>
    <w:rsid w:val="7EA53CF3"/>
    <w:rsid w:val="7EB70046"/>
    <w:rsid w:val="7EC3CD48"/>
    <w:rsid w:val="7EC824C7"/>
    <w:rsid w:val="7ED6FB1A"/>
    <w:rsid w:val="7EDC5F72"/>
    <w:rsid w:val="7EE00B34"/>
    <w:rsid w:val="7EE49E47"/>
    <w:rsid w:val="7EE7923A"/>
    <w:rsid w:val="7EF16E94"/>
    <w:rsid w:val="7F052211"/>
    <w:rsid w:val="7F06D646"/>
    <w:rsid w:val="7F088A04"/>
    <w:rsid w:val="7F1706A7"/>
    <w:rsid w:val="7F2F5F6F"/>
    <w:rsid w:val="7F33FD2E"/>
    <w:rsid w:val="7F410198"/>
    <w:rsid w:val="7F4106A5"/>
    <w:rsid w:val="7F4EC556"/>
    <w:rsid w:val="7F5A6308"/>
    <w:rsid w:val="7F66A6DD"/>
    <w:rsid w:val="7F78E077"/>
    <w:rsid w:val="7F80D015"/>
    <w:rsid w:val="7F99636C"/>
    <w:rsid w:val="7FA88216"/>
    <w:rsid w:val="7FAC8227"/>
    <w:rsid w:val="7FB493B0"/>
    <w:rsid w:val="7FDB2DA8"/>
    <w:rsid w:val="7FE8EB57"/>
    <w:rsid w:val="7FE99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2C89"/>
  <w15:chartTrackingRefBased/>
  <w15:docId w15:val="{9BAF0A08-4D1C-4A14-9730-46D909F4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4434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4434C"/>
    <w:pPr>
      <w:ind w:left="720"/>
      <w:contextualSpacing/>
    </w:pPr>
  </w:style>
  <w:style w:type="table" w:styleId="Svijetlareetkatablice">
    <w:name w:val="Grid Table Light"/>
    <w:basedOn w:val="Obinatablica"/>
    <w:uiPriority w:val="40"/>
    <w:rsid w:val="0024434C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eza">
    <w:name w:val="Hyperlink"/>
    <w:basedOn w:val="Zadanifontodlomka"/>
    <w:uiPriority w:val="99"/>
    <w:unhideWhenUsed/>
    <w:rsid w:val="0024434C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4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434C"/>
  </w:style>
  <w:style w:type="paragraph" w:styleId="Podnoje">
    <w:name w:val="footer"/>
    <w:basedOn w:val="Normal"/>
    <w:link w:val="PodnojeChar"/>
    <w:uiPriority w:val="99"/>
    <w:unhideWhenUsed/>
    <w:rsid w:val="0024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434C"/>
  </w:style>
  <w:style w:type="paragraph" w:styleId="Bezproreda">
    <w:name w:val="No Spacing"/>
    <w:link w:val="BezproredaChar"/>
    <w:uiPriority w:val="1"/>
    <w:qFormat/>
    <w:rsid w:val="0024434C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1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10468A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8A7148"/>
    <w:pPr>
      <w:spacing w:after="100"/>
    </w:pPr>
  </w:style>
  <w:style w:type="paragraph" w:styleId="StandardWeb">
    <w:name w:val="Normal (Web)"/>
    <w:basedOn w:val="Normal"/>
    <w:uiPriority w:val="99"/>
    <w:semiHidden/>
    <w:unhideWhenUsed/>
    <w:rsid w:val="008A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A7148"/>
    <w:rPr>
      <w:b/>
      <w:bCs/>
    </w:rPr>
  </w:style>
  <w:style w:type="paragraph" w:customStyle="1" w:styleId="paragraph">
    <w:name w:val="paragraph"/>
    <w:basedOn w:val="Normal"/>
    <w:rsid w:val="008A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A7148"/>
  </w:style>
  <w:style w:type="character" w:customStyle="1" w:styleId="eop">
    <w:name w:val="eop"/>
    <w:basedOn w:val="Zadanifontodlomka"/>
    <w:rsid w:val="008A7148"/>
  </w:style>
  <w:style w:type="table" w:customStyle="1" w:styleId="Kalendar1">
    <w:name w:val="Kalendar 1"/>
    <w:basedOn w:val="Obinatablica"/>
    <w:uiPriority w:val="99"/>
    <w:qFormat/>
    <w:rsid w:val="00115A77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Paragraph">
    <w:name w:val="Table Paragraph"/>
    <w:basedOn w:val="Normal"/>
    <w:qFormat/>
    <w:rsid w:val="00DB4C5B"/>
    <w:rPr>
      <w:rFonts w:ascii="Times New Roman" w:eastAsia="Times New Roman" w:hAnsi="Times New Roman" w:cs="Times New Roman"/>
      <w:lang w:eastAsia="hr-HR" w:bidi="hr-HR"/>
    </w:rPr>
  </w:style>
  <w:style w:type="character" w:customStyle="1" w:styleId="BezproredaChar">
    <w:name w:val="Bez proreda Char"/>
    <w:link w:val="Bezproreda"/>
    <w:uiPriority w:val="1"/>
    <w:qFormat/>
    <w:locked/>
    <w:rsid w:val="006C0227"/>
  </w:style>
  <w:style w:type="paragraph" w:styleId="Tekstbalonia">
    <w:name w:val="Balloon Text"/>
    <w:basedOn w:val="Normal"/>
    <w:link w:val="TekstbaloniaChar"/>
    <w:uiPriority w:val="99"/>
    <w:semiHidden/>
    <w:unhideWhenUsed/>
    <w:rsid w:val="0079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2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ured@os-pokupsko.skole.h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34a443-84fa-4cf9-a33d-069b0a5252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9BE1197BC5142A7CD42332C99AB5B" ma:contentTypeVersion="17" ma:contentTypeDescription="Create a new document." ma:contentTypeScope="" ma:versionID="0d0041260b989602d123b52f445d5581">
  <xsd:schema xmlns:xsd="http://www.w3.org/2001/XMLSchema" xmlns:xs="http://www.w3.org/2001/XMLSchema" xmlns:p="http://schemas.microsoft.com/office/2006/metadata/properties" xmlns:ns3="9434a443-84fa-4cf9-a33d-069b0a52521f" xmlns:ns4="4ff88097-5f09-44d0-b237-70f9a2d9c793" targetNamespace="http://schemas.microsoft.com/office/2006/metadata/properties" ma:root="true" ma:fieldsID="317f1dd8b8c0a2fa7c4209ea578228a5" ns3:_="" ns4:_="">
    <xsd:import namespace="9434a443-84fa-4cf9-a33d-069b0a52521f"/>
    <xsd:import namespace="4ff88097-5f09-44d0-b237-70f9a2d9c7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a443-84fa-4cf9-a33d-069b0a525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88097-5f09-44d0-b237-70f9a2d9c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7EC8-DDE1-4539-BD5D-65CCE7A14BD7}">
  <ds:schemaRefs>
    <ds:schemaRef ds:uri="http://schemas.microsoft.com/office/2006/metadata/properties"/>
    <ds:schemaRef ds:uri="http://schemas.microsoft.com/office/infopath/2007/PartnerControls"/>
    <ds:schemaRef ds:uri="9434a443-84fa-4cf9-a33d-069b0a52521f"/>
  </ds:schemaRefs>
</ds:datastoreItem>
</file>

<file path=customXml/itemProps2.xml><?xml version="1.0" encoding="utf-8"?>
<ds:datastoreItem xmlns:ds="http://schemas.openxmlformats.org/officeDocument/2006/customXml" ds:itemID="{55B98FE4-3BA9-4525-B842-360EABAC2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4a443-84fa-4cf9-a33d-069b0a52521f"/>
    <ds:schemaRef ds:uri="4ff88097-5f09-44d0-b237-70f9a2d9c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45991-D34E-4B69-A57B-B6ECE5DFFA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D13E94-EBA3-46FF-B529-3F4FDE42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8370</Words>
  <Characters>47715</Characters>
  <Application>Microsoft Office Word</Application>
  <DocSecurity>0</DocSecurity>
  <Lines>397</Lines>
  <Paragraphs>111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Jelić</dc:creator>
  <cp:keywords/>
  <dc:description/>
  <cp:lastModifiedBy>Windows korisnik</cp:lastModifiedBy>
  <cp:revision>4</cp:revision>
  <cp:lastPrinted>2025-09-30T10:43:00Z</cp:lastPrinted>
  <dcterms:created xsi:type="dcterms:W3CDTF">2025-09-30T09:32:00Z</dcterms:created>
  <dcterms:modified xsi:type="dcterms:W3CDTF">2025-09-30T10:44:00Z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0x010100FE99BE1197BC5142A7CD42332C99AB5B</vt:lpwstr>
  </property>
</Properties>
</file>